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6C3E" w:rsidRDefault="00C550E9" w:rsidP="00E6573E">
      <w:pPr>
        <w:tabs>
          <w:tab w:val="center" w:pos="-1800"/>
          <w:tab w:val="center" w:pos="8640"/>
        </w:tabs>
        <w:ind w:right="-1440"/>
        <w:sectPr w:rsidR="00956C3E" w:rsidSect="00E6573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800" w:bottom="1440" w:left="1800" w:header="720" w:footer="720" w:gutter="0"/>
          <w:cols w:space="720"/>
        </w:sectPr>
      </w:pPr>
      <w:r>
        <w:rPr>
          <w:noProof/>
          <w:szCs w:val="20"/>
        </w:rPr>
        <mc:AlternateContent>
          <mc:Choice Requires="wps">
            <w:drawing>
              <wp:anchor distT="0" distB="0" distL="114300" distR="114300" simplePos="0" relativeHeight="251673600" behindDoc="0" locked="0" layoutInCell="1" allowOverlap="1" wp14:anchorId="3DDAB828" wp14:editId="0AD7B671">
                <wp:simplePos x="0" y="0"/>
                <wp:positionH relativeFrom="column">
                  <wp:posOffset>5132705</wp:posOffset>
                </wp:positionH>
                <wp:positionV relativeFrom="paragraph">
                  <wp:posOffset>213360</wp:posOffset>
                </wp:positionV>
                <wp:extent cx="3556635" cy="5821680"/>
                <wp:effectExtent l="0" t="0" r="24765" b="26670"/>
                <wp:wrapNone/>
                <wp:docPr id="19" name="Text Box 19"/>
                <wp:cNvGraphicFramePr/>
                <a:graphic xmlns:a="http://schemas.openxmlformats.org/drawingml/2006/main">
                  <a:graphicData uri="http://schemas.microsoft.com/office/word/2010/wordprocessingShape">
                    <wps:wsp>
                      <wps:cNvSpPr txBox="1"/>
                      <wps:spPr>
                        <a:xfrm>
                          <a:off x="0" y="0"/>
                          <a:ext cx="3556635" cy="582168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BCD" w:rsidRPr="00757145" w:rsidRDefault="004C2BCD" w:rsidP="008C0203">
                            <w:pPr>
                              <w:jc w:val="center"/>
                              <w:rPr>
                                <w:b/>
                                <w:sz w:val="40"/>
                                <w:szCs w:val="40"/>
                                <w:u w:val="single"/>
                              </w:rPr>
                            </w:pPr>
                            <w:r w:rsidRPr="00757145">
                              <w:rPr>
                                <w:b/>
                                <w:sz w:val="40"/>
                                <w:szCs w:val="40"/>
                                <w:u w:val="single"/>
                              </w:rPr>
                              <w:t>Training Details</w:t>
                            </w:r>
                          </w:p>
                          <w:p w:rsidR="004C2BCD" w:rsidRPr="00757145" w:rsidRDefault="004C2BCD" w:rsidP="008C0203">
                            <w:pPr>
                              <w:jc w:val="center"/>
                              <w:rPr>
                                <w:b/>
                                <w:sz w:val="20"/>
                                <w:szCs w:val="20"/>
                                <w:u w:val="single"/>
                              </w:rPr>
                            </w:pPr>
                          </w:p>
                          <w:p w:rsidR="004C2BCD" w:rsidRPr="00757145" w:rsidRDefault="00C550E9" w:rsidP="00350012">
                            <w:pPr>
                              <w:jc w:val="center"/>
                              <w:rPr>
                                <w:b/>
                                <w:sz w:val="40"/>
                                <w:szCs w:val="40"/>
                              </w:rPr>
                            </w:pPr>
                            <w:r>
                              <w:rPr>
                                <w:b/>
                                <w:sz w:val="40"/>
                                <w:szCs w:val="40"/>
                              </w:rPr>
                              <w:t>July 10 – 13, 2017</w:t>
                            </w:r>
                          </w:p>
                          <w:p w:rsidR="004C2BCD" w:rsidRPr="000A65E4" w:rsidRDefault="004C2BCD" w:rsidP="00F4496C">
                            <w:pPr>
                              <w:rPr>
                                <w:b/>
                              </w:rPr>
                            </w:pPr>
                          </w:p>
                          <w:p w:rsidR="004C2BCD" w:rsidRDefault="004C2BCD" w:rsidP="00F4496C">
                            <w:pPr>
                              <w:rPr>
                                <w:b/>
                              </w:rPr>
                            </w:pPr>
                            <w:r w:rsidRPr="00E705CF">
                              <w:rPr>
                                <w:b/>
                                <w:u w:val="single"/>
                              </w:rPr>
                              <w:t>NO Registration Fee</w:t>
                            </w:r>
                            <w:r>
                              <w:rPr>
                                <w:b/>
                              </w:rPr>
                              <w:t xml:space="preserve"> - Participants are responsible for their travel, time, lodging and any other expenses. </w:t>
                            </w:r>
                          </w:p>
                          <w:p w:rsidR="004C2BCD" w:rsidRPr="008C0203" w:rsidRDefault="004C2BCD" w:rsidP="00F4496C">
                            <w:pPr>
                              <w:rPr>
                                <w:b/>
                                <w:sz w:val="22"/>
                                <w:szCs w:val="22"/>
                              </w:rPr>
                            </w:pPr>
                          </w:p>
                          <w:p w:rsidR="004C2BCD" w:rsidRDefault="004C2BCD" w:rsidP="00F4496C">
                            <w:pPr>
                              <w:rPr>
                                <w:sz w:val="22"/>
                                <w:szCs w:val="22"/>
                              </w:rPr>
                            </w:pPr>
                            <w:r w:rsidRPr="008C0203">
                              <w:rPr>
                                <w:sz w:val="22"/>
                                <w:szCs w:val="22"/>
                              </w:rPr>
                              <w:t>A</w:t>
                            </w:r>
                            <w:r w:rsidRPr="008C0203">
                              <w:rPr>
                                <w:b/>
                                <w:sz w:val="22"/>
                                <w:szCs w:val="22"/>
                              </w:rPr>
                              <w:t xml:space="preserve"> MANDATORY</w:t>
                            </w:r>
                            <w:r w:rsidR="00E82CDC">
                              <w:rPr>
                                <w:b/>
                                <w:sz w:val="22"/>
                                <w:szCs w:val="22"/>
                              </w:rPr>
                              <w:t xml:space="preserve"> </w:t>
                            </w:r>
                            <w:r w:rsidRPr="008C0203">
                              <w:rPr>
                                <w:sz w:val="22"/>
                                <w:szCs w:val="22"/>
                              </w:rPr>
                              <w:t>online course will need to be completed prior to the four day</w:t>
                            </w:r>
                            <w:r>
                              <w:rPr>
                                <w:sz w:val="22"/>
                                <w:szCs w:val="22"/>
                              </w:rPr>
                              <w:t>,</w:t>
                            </w:r>
                            <w:r w:rsidRPr="008C0203">
                              <w:rPr>
                                <w:sz w:val="22"/>
                                <w:szCs w:val="22"/>
                              </w:rPr>
                              <w:t xml:space="preserve"> in-person training. More information will be provided</w:t>
                            </w:r>
                            <w:r w:rsidR="00E82CDC">
                              <w:rPr>
                                <w:sz w:val="22"/>
                                <w:szCs w:val="22"/>
                              </w:rPr>
                              <w:t xml:space="preserve"> after registration</w:t>
                            </w:r>
                            <w:r w:rsidRPr="008C0203">
                              <w:rPr>
                                <w:sz w:val="22"/>
                                <w:szCs w:val="22"/>
                              </w:rPr>
                              <w:t xml:space="preserve">. 5 CEUS will be provided by CAPT upon completion of the online course. </w:t>
                            </w:r>
                          </w:p>
                          <w:p w:rsidR="004C2BCD" w:rsidRPr="008C0203" w:rsidRDefault="004C2BCD" w:rsidP="00F4496C">
                            <w:pPr>
                              <w:rPr>
                                <w:b/>
                                <w:sz w:val="22"/>
                                <w:szCs w:val="22"/>
                              </w:rPr>
                            </w:pPr>
                          </w:p>
                          <w:p w:rsidR="004C2BCD" w:rsidRPr="00E930CD" w:rsidRDefault="004C2BCD" w:rsidP="00E930CD">
                            <w:pPr>
                              <w:autoSpaceDE w:val="0"/>
                              <w:autoSpaceDN w:val="0"/>
                              <w:adjustRightInd w:val="0"/>
                              <w:rPr>
                                <w:bCs/>
                                <w:sz w:val="22"/>
                                <w:szCs w:val="22"/>
                                <w:lang w:eastAsia="ja-JP"/>
                              </w:rPr>
                            </w:pPr>
                            <w:r w:rsidRPr="008C0203">
                              <w:rPr>
                                <w:bCs/>
                                <w:sz w:val="22"/>
                                <w:szCs w:val="22"/>
                                <w:lang w:eastAsia="ja-JP"/>
                              </w:rPr>
                              <w:t xml:space="preserve">A Certificate of Attendance for 26 hours will be provided by the Department upon completion of the face-to-face training. </w:t>
                            </w:r>
                            <w:r w:rsidRPr="00E930CD">
                              <w:rPr>
                                <w:bCs/>
                                <w:i/>
                                <w:sz w:val="22"/>
                                <w:szCs w:val="22"/>
                                <w:lang w:eastAsia="ja-JP"/>
                              </w:rPr>
                              <w:t>The 31 hours (5 hours from the online course and 26 from the in-person training) will count towards the 40 hours needed for the Prevention Specialist in Training certification.</w:t>
                            </w:r>
                          </w:p>
                          <w:p w:rsidR="004C2BCD" w:rsidRPr="00E930CD" w:rsidRDefault="004C2BCD" w:rsidP="00E705CF">
                            <w:pPr>
                              <w:jc w:val="center"/>
                              <w:rPr>
                                <w:b/>
                                <w:sz w:val="28"/>
                                <w:szCs w:val="28"/>
                              </w:rPr>
                            </w:pPr>
                            <w:r w:rsidRPr="00E930CD">
                              <w:rPr>
                                <w:b/>
                                <w:sz w:val="28"/>
                                <w:szCs w:val="28"/>
                              </w:rPr>
                              <w:t xml:space="preserve">Hotel </w:t>
                            </w:r>
                          </w:p>
                          <w:p w:rsidR="00F62A50" w:rsidRDefault="00C550E9" w:rsidP="00F62A50">
                            <w:r>
                              <w:t>Grand Lodge Waterpark Resort</w:t>
                            </w:r>
                          </w:p>
                          <w:p w:rsidR="00C550E9" w:rsidRPr="00F62A50" w:rsidRDefault="00C550E9" w:rsidP="00F62A50">
                            <w:r>
                              <w:t xml:space="preserve">805 </w:t>
                            </w:r>
                            <w:proofErr w:type="spellStart"/>
                            <w:r>
                              <w:t>Creske</w:t>
                            </w:r>
                            <w:proofErr w:type="spellEnd"/>
                            <w:r>
                              <w:t xml:space="preserve"> Ave., Rothschild, WI 54474</w:t>
                            </w:r>
                          </w:p>
                          <w:p w:rsidR="00F62A50" w:rsidRDefault="00F62A50" w:rsidP="00F62A50">
                            <w:proofErr w:type="spellStart"/>
                            <w:r w:rsidRPr="00F62A50">
                              <w:t>Ph</w:t>
                            </w:r>
                            <w:proofErr w:type="spellEnd"/>
                            <w:r w:rsidRPr="00F62A50">
                              <w:t>: 1-715-</w:t>
                            </w:r>
                            <w:r w:rsidR="00C550E9">
                              <w:t>241-6300</w:t>
                            </w:r>
                          </w:p>
                          <w:p w:rsidR="00EC365A" w:rsidRPr="00F62A50" w:rsidRDefault="00F62A50" w:rsidP="00F62A50">
                            <w:r>
                              <w:t>Please request a room in the “</w:t>
                            </w:r>
                            <w:r w:rsidR="00BC5F12">
                              <w:t xml:space="preserve">WI DHS </w:t>
                            </w:r>
                            <w:r>
                              <w:t>SAPST” block to r</w:t>
                            </w:r>
                            <w:r w:rsidR="00BC5F12">
                              <w:t>eceive the $82</w:t>
                            </w:r>
                            <w:r w:rsidR="00D80112">
                              <w:t>.00 a night rate</w:t>
                            </w:r>
                            <w:r w:rsidR="00BC5F12">
                              <w:t xml:space="preserve">. Room block is available from Sunday, July 9 – July 12. The room block deadline is </w:t>
                            </w:r>
                            <w:r w:rsidR="00BC5F12" w:rsidRPr="00BC5F12">
                              <w:rPr>
                                <w:b/>
                                <w:u w:val="single"/>
                              </w:rPr>
                              <w:t>June, 9, 2017</w:t>
                            </w:r>
                            <w:r w:rsidR="00BC5F12">
                              <w:t xml:space="preserve">. </w:t>
                            </w:r>
                          </w:p>
                          <w:p w:rsidR="00EC365A" w:rsidRPr="007D52E0" w:rsidRDefault="00EC365A" w:rsidP="006F5939">
                            <w:pPr>
                              <w:jc w:val="center"/>
                              <w:rPr>
                                <w:b/>
                              </w:rPr>
                            </w:pPr>
                          </w:p>
                          <w:p w:rsidR="004C2BCD" w:rsidRPr="00E930CD" w:rsidRDefault="004C2BCD" w:rsidP="006F5939">
                            <w:pPr>
                              <w:jc w:val="center"/>
                              <w:rPr>
                                <w:b/>
                                <w:sz w:val="28"/>
                                <w:szCs w:val="28"/>
                              </w:rPr>
                            </w:pPr>
                            <w:r w:rsidRPr="00E930CD">
                              <w:rPr>
                                <w:b/>
                                <w:sz w:val="28"/>
                                <w:szCs w:val="28"/>
                              </w:rPr>
                              <w:t>Training Site</w:t>
                            </w:r>
                          </w:p>
                          <w:p w:rsidR="004C2BCD" w:rsidRPr="00E82CDC" w:rsidRDefault="00C550E9" w:rsidP="00F62A50">
                            <w:pPr>
                              <w:rPr>
                                <w:b/>
                              </w:rPr>
                            </w:pPr>
                            <w:r w:rsidRPr="00E82CDC">
                              <w:rPr>
                                <w:b/>
                              </w:rPr>
                              <w:t>Royal Oak Room</w:t>
                            </w:r>
                          </w:p>
                          <w:p w:rsidR="00C550E9" w:rsidRDefault="00C550E9" w:rsidP="00C550E9">
                            <w:r>
                              <w:t>Grand Lodge Waterpark Resort</w:t>
                            </w:r>
                          </w:p>
                          <w:p w:rsidR="00C550E9" w:rsidRPr="00F62A50" w:rsidRDefault="00C550E9" w:rsidP="00C550E9">
                            <w:r>
                              <w:t xml:space="preserve">805 </w:t>
                            </w:r>
                            <w:proofErr w:type="spellStart"/>
                            <w:r>
                              <w:t>Creske</w:t>
                            </w:r>
                            <w:proofErr w:type="spellEnd"/>
                            <w:r>
                              <w:t xml:space="preserve"> Ave., Rothschild, WI 54474</w:t>
                            </w:r>
                          </w:p>
                          <w:p w:rsidR="004C2BCD" w:rsidRDefault="004C2BCD" w:rsidP="006F5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04.15pt;margin-top:16.8pt;width:280.05pt;height:4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" fillcolor="#c7e2fa [660]" strokeweight=".5pt">
                <v:textbox>
                  <w:txbxContent>
                    <w:p w:rsidR="004C2BCD" w:rsidRPr="00757145" w:rsidRDefault="004C2BCD" w:rsidP="008C0203">
                      <w:pPr>
                        <w:jc w:val="center"/>
                        <w:rPr>
                          <w:b/>
                          <w:sz w:val="40"/>
                          <w:szCs w:val="40"/>
                          <w:u w:val="single"/>
                        </w:rPr>
                      </w:pPr>
                      <w:r w:rsidRPr="00757145">
                        <w:rPr>
                          <w:b/>
                          <w:sz w:val="40"/>
                          <w:szCs w:val="40"/>
                          <w:u w:val="single"/>
                        </w:rPr>
                        <w:t>Training Details</w:t>
                      </w:r>
                    </w:p>
                    <w:p w:rsidR="004C2BCD" w:rsidRPr="00757145" w:rsidRDefault="004C2BCD" w:rsidP="008C0203">
                      <w:pPr>
                        <w:jc w:val="center"/>
                        <w:rPr>
                          <w:b/>
                          <w:sz w:val="20"/>
                          <w:szCs w:val="20"/>
                          <w:u w:val="single"/>
                        </w:rPr>
                      </w:pPr>
                    </w:p>
                    <w:p w:rsidR="004C2BCD" w:rsidRPr="00757145" w:rsidRDefault="00C550E9" w:rsidP="00350012">
                      <w:pPr>
                        <w:jc w:val="center"/>
                        <w:rPr>
                          <w:b/>
                          <w:sz w:val="40"/>
                          <w:szCs w:val="40"/>
                        </w:rPr>
                      </w:pPr>
                      <w:r>
                        <w:rPr>
                          <w:b/>
                          <w:sz w:val="40"/>
                          <w:szCs w:val="40"/>
                        </w:rPr>
                        <w:t>July 10 – 13, 2017</w:t>
                      </w:r>
                    </w:p>
                    <w:p w:rsidR="004C2BCD" w:rsidRPr="000A65E4" w:rsidRDefault="004C2BCD" w:rsidP="00F4496C">
                      <w:pPr>
                        <w:rPr>
                          <w:b/>
                        </w:rPr>
                      </w:pPr>
                    </w:p>
                    <w:p w:rsidR="004C2BCD" w:rsidRDefault="004C2BCD" w:rsidP="00F4496C">
                      <w:pPr>
                        <w:rPr>
                          <w:b/>
                        </w:rPr>
                      </w:pPr>
                      <w:r w:rsidRPr="00E705CF">
                        <w:rPr>
                          <w:b/>
                          <w:u w:val="single"/>
                        </w:rPr>
                        <w:t>NO Registration Fee</w:t>
                      </w:r>
                      <w:r>
                        <w:rPr>
                          <w:b/>
                        </w:rPr>
                        <w:t xml:space="preserve"> - Participants are responsible for their travel, time, lodging and any other expenses. </w:t>
                      </w:r>
                    </w:p>
                    <w:p w:rsidR="004C2BCD" w:rsidRPr="008C0203" w:rsidRDefault="004C2BCD" w:rsidP="00F4496C">
                      <w:pPr>
                        <w:rPr>
                          <w:b/>
                          <w:sz w:val="22"/>
                          <w:szCs w:val="22"/>
                        </w:rPr>
                      </w:pPr>
                    </w:p>
                    <w:p w:rsidR="004C2BCD" w:rsidRDefault="004C2BCD" w:rsidP="00F4496C">
                      <w:pPr>
                        <w:rPr>
                          <w:sz w:val="22"/>
                          <w:szCs w:val="22"/>
                        </w:rPr>
                      </w:pPr>
                      <w:r w:rsidRPr="008C0203">
                        <w:rPr>
                          <w:sz w:val="22"/>
                          <w:szCs w:val="22"/>
                        </w:rPr>
                        <w:t>A</w:t>
                      </w:r>
                      <w:r w:rsidRPr="008C0203">
                        <w:rPr>
                          <w:b/>
                          <w:sz w:val="22"/>
                          <w:szCs w:val="22"/>
                        </w:rPr>
                        <w:t xml:space="preserve"> MANDATORY</w:t>
                      </w:r>
                      <w:r w:rsidR="00E82CDC">
                        <w:rPr>
                          <w:b/>
                          <w:sz w:val="22"/>
                          <w:szCs w:val="22"/>
                        </w:rPr>
                        <w:t xml:space="preserve"> </w:t>
                      </w:r>
                      <w:r w:rsidRPr="008C0203">
                        <w:rPr>
                          <w:sz w:val="22"/>
                          <w:szCs w:val="22"/>
                        </w:rPr>
                        <w:t>online course will need to be completed prior to the four day</w:t>
                      </w:r>
                      <w:r>
                        <w:rPr>
                          <w:sz w:val="22"/>
                          <w:szCs w:val="22"/>
                        </w:rPr>
                        <w:t>,</w:t>
                      </w:r>
                      <w:r w:rsidRPr="008C0203">
                        <w:rPr>
                          <w:sz w:val="22"/>
                          <w:szCs w:val="22"/>
                        </w:rPr>
                        <w:t xml:space="preserve"> in-person training. More information will be provided</w:t>
                      </w:r>
                      <w:r w:rsidR="00E82CDC">
                        <w:rPr>
                          <w:sz w:val="22"/>
                          <w:szCs w:val="22"/>
                        </w:rPr>
                        <w:t xml:space="preserve"> after registration</w:t>
                      </w:r>
                      <w:r w:rsidRPr="008C0203">
                        <w:rPr>
                          <w:sz w:val="22"/>
                          <w:szCs w:val="22"/>
                        </w:rPr>
                        <w:t xml:space="preserve">. 5 CEUS will be provided by CAPT upon completion of the online course. </w:t>
                      </w:r>
                    </w:p>
                    <w:p w:rsidR="004C2BCD" w:rsidRPr="008C0203" w:rsidRDefault="004C2BCD" w:rsidP="00F4496C">
                      <w:pPr>
                        <w:rPr>
                          <w:b/>
                          <w:sz w:val="22"/>
                          <w:szCs w:val="22"/>
                        </w:rPr>
                      </w:pPr>
                    </w:p>
                    <w:p w:rsidR="004C2BCD" w:rsidRPr="00E930CD" w:rsidRDefault="004C2BCD" w:rsidP="00E930CD">
                      <w:pPr>
                        <w:autoSpaceDE w:val="0"/>
                        <w:autoSpaceDN w:val="0"/>
                        <w:adjustRightInd w:val="0"/>
                        <w:rPr>
                          <w:bCs/>
                          <w:sz w:val="22"/>
                          <w:szCs w:val="22"/>
                          <w:lang w:eastAsia="ja-JP"/>
                        </w:rPr>
                      </w:pPr>
                      <w:r w:rsidRPr="008C0203">
                        <w:rPr>
                          <w:bCs/>
                          <w:sz w:val="22"/>
                          <w:szCs w:val="22"/>
                          <w:lang w:eastAsia="ja-JP"/>
                        </w:rPr>
                        <w:t xml:space="preserve">A Certificate of Attendance for 26 hours will be provided by the Department upon completion of the face-to-face training. </w:t>
                      </w:r>
                      <w:r w:rsidRPr="00E930CD">
                        <w:rPr>
                          <w:bCs/>
                          <w:i/>
                          <w:sz w:val="22"/>
                          <w:szCs w:val="22"/>
                          <w:lang w:eastAsia="ja-JP"/>
                        </w:rPr>
                        <w:t>The 31 hours (5 hours from the online course and 26 from the in-person training) will count towards the 40 hours needed for the Prevention Specialist in Training certification.</w:t>
                      </w:r>
                    </w:p>
                    <w:p w:rsidR="004C2BCD" w:rsidRPr="00E930CD" w:rsidRDefault="004C2BCD" w:rsidP="00E705CF">
                      <w:pPr>
                        <w:jc w:val="center"/>
                        <w:rPr>
                          <w:b/>
                          <w:sz w:val="28"/>
                          <w:szCs w:val="28"/>
                        </w:rPr>
                      </w:pPr>
                      <w:r w:rsidRPr="00E930CD">
                        <w:rPr>
                          <w:b/>
                          <w:sz w:val="28"/>
                          <w:szCs w:val="28"/>
                        </w:rPr>
                        <w:t xml:space="preserve">Hotel </w:t>
                      </w:r>
                    </w:p>
                    <w:p w:rsidR="00F62A50" w:rsidRDefault="00C550E9" w:rsidP="00F62A50">
                      <w:r>
                        <w:t>Grand Lodge Waterpark Resort</w:t>
                      </w:r>
                    </w:p>
                    <w:p w:rsidR="00C550E9" w:rsidRPr="00F62A50" w:rsidRDefault="00C550E9" w:rsidP="00F62A50">
                      <w:r>
                        <w:t xml:space="preserve">805 </w:t>
                      </w:r>
                      <w:proofErr w:type="spellStart"/>
                      <w:r>
                        <w:t>Creske</w:t>
                      </w:r>
                      <w:proofErr w:type="spellEnd"/>
                      <w:r>
                        <w:t xml:space="preserve"> Ave., Rothschild, WI 54474</w:t>
                      </w:r>
                    </w:p>
                    <w:p w:rsidR="00F62A50" w:rsidRDefault="00F62A50" w:rsidP="00F62A50">
                      <w:proofErr w:type="spellStart"/>
                      <w:r w:rsidRPr="00F62A50">
                        <w:t>Ph</w:t>
                      </w:r>
                      <w:proofErr w:type="spellEnd"/>
                      <w:r w:rsidRPr="00F62A50">
                        <w:t>: 1-715-</w:t>
                      </w:r>
                      <w:r w:rsidR="00C550E9">
                        <w:t>241-6300</w:t>
                      </w:r>
                    </w:p>
                    <w:p w:rsidR="00EC365A" w:rsidRPr="00F62A50" w:rsidRDefault="00F62A50" w:rsidP="00F62A50">
                      <w:r>
                        <w:t>Please request a room in the “</w:t>
                      </w:r>
                      <w:r w:rsidR="00BC5F12">
                        <w:t xml:space="preserve">WI DHS </w:t>
                      </w:r>
                      <w:r>
                        <w:t>SAPST” block to r</w:t>
                      </w:r>
                      <w:r w:rsidR="00BC5F12">
                        <w:t>eceive the $82</w:t>
                      </w:r>
                      <w:r w:rsidR="00D80112">
                        <w:t>.00 a night rate</w:t>
                      </w:r>
                      <w:r w:rsidR="00BC5F12">
                        <w:t xml:space="preserve">. Room block is available from Sunday, July 9 – July 12. The room block deadline is </w:t>
                      </w:r>
                      <w:r w:rsidR="00BC5F12" w:rsidRPr="00BC5F12">
                        <w:rPr>
                          <w:b/>
                          <w:u w:val="single"/>
                        </w:rPr>
                        <w:t>June, 9, 2017</w:t>
                      </w:r>
                      <w:r w:rsidR="00BC5F12">
                        <w:t xml:space="preserve">. </w:t>
                      </w:r>
                    </w:p>
                    <w:p w:rsidR="00EC365A" w:rsidRPr="007D52E0" w:rsidRDefault="00EC365A" w:rsidP="006F5939">
                      <w:pPr>
                        <w:jc w:val="center"/>
                        <w:rPr>
                          <w:b/>
                        </w:rPr>
                      </w:pPr>
                    </w:p>
                    <w:p w:rsidR="004C2BCD" w:rsidRPr="00E930CD" w:rsidRDefault="004C2BCD" w:rsidP="006F5939">
                      <w:pPr>
                        <w:jc w:val="center"/>
                        <w:rPr>
                          <w:b/>
                          <w:sz w:val="28"/>
                          <w:szCs w:val="28"/>
                        </w:rPr>
                      </w:pPr>
                      <w:r w:rsidRPr="00E930CD">
                        <w:rPr>
                          <w:b/>
                          <w:sz w:val="28"/>
                          <w:szCs w:val="28"/>
                        </w:rPr>
                        <w:t>Training Site</w:t>
                      </w:r>
                    </w:p>
                    <w:p w:rsidR="004C2BCD" w:rsidRPr="00E82CDC" w:rsidRDefault="00C550E9" w:rsidP="00F62A50">
                      <w:pPr>
                        <w:rPr>
                          <w:b/>
                        </w:rPr>
                      </w:pPr>
                      <w:r w:rsidRPr="00E82CDC">
                        <w:rPr>
                          <w:b/>
                        </w:rPr>
                        <w:t>Royal Oak Room</w:t>
                      </w:r>
                    </w:p>
                    <w:p w:rsidR="00C550E9" w:rsidRDefault="00C550E9" w:rsidP="00C550E9">
                      <w:r>
                        <w:t>Grand Lodge Waterpark Reso</w:t>
                      </w:r>
                      <w:bookmarkStart w:id="1" w:name="_GoBack"/>
                      <w:bookmarkEnd w:id="1"/>
                      <w:r>
                        <w:t>rt</w:t>
                      </w:r>
                    </w:p>
                    <w:p w:rsidR="00C550E9" w:rsidRPr="00F62A50" w:rsidRDefault="00C550E9" w:rsidP="00C550E9">
                      <w:r>
                        <w:t xml:space="preserve">805 </w:t>
                      </w:r>
                      <w:proofErr w:type="spellStart"/>
                      <w:r>
                        <w:t>Creske</w:t>
                      </w:r>
                      <w:proofErr w:type="spellEnd"/>
                      <w:r>
                        <w:t xml:space="preserve"> Ave., Rothschild, WI 54474</w:t>
                      </w:r>
                    </w:p>
                    <w:p w:rsidR="004C2BCD" w:rsidRDefault="004C2BCD" w:rsidP="006F5939"/>
                  </w:txbxContent>
                </v:textbox>
              </v:shape>
            </w:pict>
          </mc:Fallback>
        </mc:AlternateContent>
      </w:r>
      <w:r w:rsidR="00AE21CF">
        <w:rPr>
          <w:noProof/>
          <w:szCs w:val="20"/>
        </w:rPr>
        <mc:AlternateContent>
          <mc:Choice Requires="wps">
            <w:drawing>
              <wp:anchor distT="0" distB="0" distL="114300" distR="114300" simplePos="0" relativeHeight="251653120" behindDoc="0" locked="0" layoutInCell="1" allowOverlap="1" wp14:anchorId="003617DA" wp14:editId="363DC74F">
                <wp:simplePos x="0" y="0"/>
                <wp:positionH relativeFrom="column">
                  <wp:posOffset>-919480</wp:posOffset>
                </wp:positionH>
                <wp:positionV relativeFrom="paragraph">
                  <wp:posOffset>-629920</wp:posOffset>
                </wp:positionV>
                <wp:extent cx="2979420" cy="1137920"/>
                <wp:effectExtent l="0" t="0" r="0" b="508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942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F74413" w:rsidRDefault="004C2BCD" w:rsidP="00E672A7">
                            <w:pPr>
                              <w:pStyle w:val="Header01"/>
                              <w:jc w:val="left"/>
                              <w:rPr>
                                <w:rFonts w:ascii="Times New Roman" w:hAnsi="Times New Roman"/>
                                <w:i/>
                                <w:sz w:val="56"/>
                                <w:szCs w:val="56"/>
                              </w:rPr>
                            </w:pPr>
                            <w:r w:rsidRPr="00F74413">
                              <w:rPr>
                                <w:rFonts w:ascii="Times New Roman" w:hAnsi="Times New Roman"/>
                                <w:i/>
                                <w:sz w:val="56"/>
                                <w:szCs w:val="56"/>
                              </w:rPr>
                              <w:t>SAPST</w:t>
                            </w:r>
                          </w:p>
                          <w:p w:rsidR="004C2BCD" w:rsidRPr="00704474" w:rsidRDefault="004C2BCD" w:rsidP="00A63D4A">
                            <w:pPr>
                              <w:rPr>
                                <w:color w:val="FFFFFF" w:themeColor="background1"/>
                              </w:rPr>
                            </w:pPr>
                            <w:r w:rsidRPr="00704474">
                              <w:rPr>
                                <w:color w:val="FFFFFF" w:themeColor="background1"/>
                              </w:rPr>
                              <w:t>Buil</w:t>
                            </w:r>
                            <w:r w:rsidR="004E34C8">
                              <w:rPr>
                                <w:color w:val="FFFFFF" w:themeColor="background1"/>
                              </w:rPr>
                              <w:t>ding Our Behavioral Health Workf</w:t>
                            </w:r>
                            <w:r w:rsidRPr="00704474">
                              <w:rPr>
                                <w:color w:val="FFFFFF" w:themeColor="background1"/>
                              </w:rPr>
                              <w:t>orce</w:t>
                            </w:r>
                            <w:r w:rsidR="004E34C8">
                              <w:rPr>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2.4pt;margin-top:-49.6pt;width:234.6pt;height:89.6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" filled="f" stroked="f">
                <v:textbox>
                  <w:txbxContent>
                    <w:p w:rsidR="004C2BCD" w:rsidRPr="00F74413" w:rsidRDefault="004C2BCD" w:rsidP="00E672A7">
                      <w:pPr>
                        <w:pStyle w:val="Header01"/>
                        <w:jc w:val="left"/>
                        <w:rPr>
                          <w:rFonts w:ascii="Times New Roman" w:hAnsi="Times New Roman"/>
                          <w:i/>
                          <w:sz w:val="56"/>
                          <w:szCs w:val="56"/>
                        </w:rPr>
                      </w:pPr>
                      <w:r w:rsidRPr="00F74413">
                        <w:rPr>
                          <w:rFonts w:ascii="Times New Roman" w:hAnsi="Times New Roman"/>
                          <w:i/>
                          <w:sz w:val="56"/>
                          <w:szCs w:val="56"/>
                        </w:rPr>
                        <w:t>SAPST</w:t>
                      </w:r>
                    </w:p>
                    <w:p w:rsidR="004C2BCD" w:rsidRPr="00704474" w:rsidRDefault="004C2BCD" w:rsidP="00A63D4A">
                      <w:pPr>
                        <w:rPr>
                          <w:color w:val="FFFFFF" w:themeColor="background1"/>
                        </w:rPr>
                      </w:pPr>
                      <w:r w:rsidRPr="00704474">
                        <w:rPr>
                          <w:color w:val="FFFFFF" w:themeColor="background1"/>
                        </w:rPr>
                        <w:t>Buil</w:t>
                      </w:r>
                      <w:r w:rsidR="004E34C8">
                        <w:rPr>
                          <w:color w:val="FFFFFF" w:themeColor="background1"/>
                        </w:rPr>
                        <w:t>ding Our Behavioral Health Workf</w:t>
                      </w:r>
                      <w:r w:rsidRPr="00704474">
                        <w:rPr>
                          <w:color w:val="FFFFFF" w:themeColor="background1"/>
                        </w:rPr>
                        <w:t>orce</w:t>
                      </w:r>
                      <w:r w:rsidR="004E34C8">
                        <w:rPr>
                          <w:color w:val="FFFFFF" w:themeColor="background1"/>
                        </w:rPr>
                        <w:t xml:space="preserve"> </w:t>
                      </w:r>
                    </w:p>
                  </w:txbxContent>
                </v:textbox>
              </v:shape>
            </w:pict>
          </mc:Fallback>
        </mc:AlternateContent>
      </w:r>
      <w:r w:rsidR="00E0611C">
        <w:rPr>
          <w:noProof/>
          <w:szCs w:val="20"/>
        </w:rPr>
        <mc:AlternateContent>
          <mc:Choice Requires="wps">
            <w:drawing>
              <wp:anchor distT="0" distB="0" distL="114300" distR="114300" simplePos="0" relativeHeight="251646976" behindDoc="0" locked="0" layoutInCell="1" allowOverlap="1" wp14:anchorId="7B13F59E" wp14:editId="47C2A768">
                <wp:simplePos x="0" y="0"/>
                <wp:positionH relativeFrom="column">
                  <wp:posOffset>2596515</wp:posOffset>
                </wp:positionH>
                <wp:positionV relativeFrom="paragraph">
                  <wp:posOffset>-711835</wp:posOffset>
                </wp:positionV>
                <wp:extent cx="6167755" cy="802005"/>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6775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CE4231" w:rsidRDefault="004C2BCD" w:rsidP="00E0611C">
                            <w:pPr>
                              <w:jc w:val="center"/>
                              <w:rPr>
                                <w:b/>
                                <w:color w:val="FFFFE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E34C8">
                              <w:rPr>
                                <w:b/>
                                <w:color w:val="FFFFEF"/>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Substance Abuse Prevention Skills Training (SAPST)</w:t>
                            </w:r>
                            <w:r w:rsidR="004E34C8" w:rsidRPr="004E34C8">
                              <w:rPr>
                                <w:b/>
                                <w:color w:val="FFFFEF"/>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American Indians and Alaska Natives</w:t>
                            </w:r>
                          </w:p>
                          <w:p w:rsidR="004C2BCD" w:rsidRPr="00CE4231" w:rsidRDefault="004C2BCD" w:rsidP="00E6573E">
                            <w:pPr>
                              <w:jc w:val="both"/>
                              <w:rPr>
                                <w:rFonts w:ascii="Helvetica" w:hAnsi="Helvetica"/>
                                <w:b/>
                                <w:sz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04.45pt;margin-top:-56.05pt;width:485.65pt;height:6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" filled="f" stroked="f">
                <v:textbox>
                  <w:txbxContent>
                    <w:p w:rsidR="004C2BCD" w:rsidRPr="00CE4231" w:rsidRDefault="004C2BCD" w:rsidP="00E0611C">
                      <w:pPr>
                        <w:jc w:val="center"/>
                        <w:rPr>
                          <w:b/>
                          <w:color w:val="FFFFE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E34C8">
                        <w:rPr>
                          <w:b/>
                          <w:color w:val="FFFFEF"/>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Substance Abuse Prevention Skills Training (SAPST)</w:t>
                      </w:r>
                      <w:r w:rsidR="004E34C8" w:rsidRPr="004E34C8">
                        <w:rPr>
                          <w:b/>
                          <w:color w:val="FFFFEF"/>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American Indians and Alaska Natives</w:t>
                      </w:r>
                    </w:p>
                    <w:p w:rsidR="004C2BCD" w:rsidRPr="00CE4231" w:rsidRDefault="004C2BCD" w:rsidP="00E6573E">
                      <w:pPr>
                        <w:jc w:val="both"/>
                        <w:rPr>
                          <w:rFonts w:ascii="Helvetica" w:hAnsi="Helvetica"/>
                          <w:b/>
                          <w:sz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74413">
        <w:rPr>
          <w:noProof/>
          <w:szCs w:val="20"/>
        </w:rPr>
        <mc:AlternateContent>
          <mc:Choice Requires="wps">
            <w:drawing>
              <wp:anchor distT="0" distB="0" distL="114300" distR="114300" simplePos="0" relativeHeight="251650048" behindDoc="0" locked="0" layoutInCell="1" allowOverlap="1" wp14:anchorId="119D281C" wp14:editId="55188027">
                <wp:simplePos x="0" y="0"/>
                <wp:positionH relativeFrom="column">
                  <wp:posOffset>1554480</wp:posOffset>
                </wp:positionH>
                <wp:positionV relativeFrom="paragraph">
                  <wp:posOffset>3220085</wp:posOffset>
                </wp:positionV>
                <wp:extent cx="3667760" cy="579120"/>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6776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CE4231" w:rsidRDefault="004C2BCD" w:rsidP="005140DE">
                            <w:pPr>
                              <w:pStyle w:val="Subtitlehere"/>
                              <w:rP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231">
                              <w:rP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does the SAPST</w:t>
                            </w:r>
                            <w:r w:rsidR="00CE4231">
                              <w:rP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prepare practitioners</w:t>
                            </w:r>
                            <w:r w:rsidRPr="00CE4231">
                              <w:rP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122.4pt;margin-top:253.55pt;width:288.8pt;height:45.6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" filled="f" stroked="f">
                <v:textbox>
                  <w:txbxContent>
                    <w:p w:rsidR="004C2BCD" w:rsidRPr="00CE4231" w:rsidRDefault="004C2BCD" w:rsidP="005140DE">
                      <w:pPr>
                        <w:pStyle w:val="Subtitlehere"/>
                        <w:rP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231">
                        <w:rP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does the SAPST</w:t>
                      </w:r>
                      <w:r w:rsidR="00CE4231">
                        <w:rP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prepare practitioners</w:t>
                      </w:r>
                      <w:r w:rsidRPr="00CE4231">
                        <w:rP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do? </w:t>
                      </w:r>
                      <w:bookmarkStart w:id="1" w:name="_GoBack"/>
                      <w:bookmarkEnd w:id="1"/>
                    </w:p>
                  </w:txbxContent>
                </v:textbox>
              </v:shape>
            </w:pict>
          </mc:Fallback>
        </mc:AlternateContent>
      </w:r>
      <w:r w:rsidR="00F74413">
        <w:rPr>
          <w:noProof/>
          <w:szCs w:val="20"/>
        </w:rPr>
        <mc:AlternateContent>
          <mc:Choice Requires="wps">
            <w:drawing>
              <wp:anchor distT="36576" distB="36576" distL="36576" distR="36576" simplePos="0" relativeHeight="251651072" behindDoc="0" locked="0" layoutInCell="1" allowOverlap="1" wp14:anchorId="27F94B09" wp14:editId="21C05D35">
                <wp:simplePos x="0" y="0"/>
                <wp:positionH relativeFrom="column">
                  <wp:posOffset>1582420</wp:posOffset>
                </wp:positionH>
                <wp:positionV relativeFrom="paragraph">
                  <wp:posOffset>3702050</wp:posOffset>
                </wp:positionV>
                <wp:extent cx="3444240" cy="2997200"/>
                <wp:effectExtent l="0" t="0" r="381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29972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BCD" w:rsidRPr="00F74413" w:rsidRDefault="004C2BCD" w:rsidP="007C54F2">
                            <w:pPr>
                              <w:numPr>
                                <w:ilvl w:val="0"/>
                                <w:numId w:val="3"/>
                              </w:numPr>
                              <w:rPr>
                                <w:sz w:val="23"/>
                                <w:szCs w:val="23"/>
                              </w:rPr>
                            </w:pPr>
                            <w:r w:rsidRPr="00F74413">
                              <w:rPr>
                                <w:sz w:val="23"/>
                                <w:szCs w:val="23"/>
                              </w:rPr>
                              <w:t>Address substance abuse prevention in the context of behavioral health.</w:t>
                            </w:r>
                          </w:p>
                          <w:p w:rsidR="004C2BCD" w:rsidRPr="00F74413" w:rsidRDefault="004C2BCD" w:rsidP="007C54F2">
                            <w:pPr>
                              <w:numPr>
                                <w:ilvl w:val="0"/>
                                <w:numId w:val="3"/>
                              </w:numPr>
                              <w:rPr>
                                <w:sz w:val="23"/>
                                <w:szCs w:val="23"/>
                              </w:rPr>
                            </w:pPr>
                            <w:r w:rsidRPr="00F74413">
                              <w:rPr>
                                <w:sz w:val="23"/>
                                <w:szCs w:val="23"/>
                              </w:rPr>
                              <w:t>Improve practice by developing a comprehensive approach to prevention guided by the Substance Abuse and Mental Health Services Administration’s (SAMHSA) Strategic Prevention Framework.</w:t>
                            </w:r>
                          </w:p>
                          <w:p w:rsidR="004C2BCD" w:rsidRPr="00F74413" w:rsidRDefault="004C2BCD" w:rsidP="007C54F2">
                            <w:pPr>
                              <w:numPr>
                                <w:ilvl w:val="0"/>
                                <w:numId w:val="3"/>
                              </w:numPr>
                              <w:rPr>
                                <w:sz w:val="23"/>
                                <w:szCs w:val="23"/>
                              </w:rPr>
                            </w:pPr>
                            <w:r w:rsidRPr="00F74413">
                              <w:rPr>
                                <w:sz w:val="23"/>
                                <w:szCs w:val="23"/>
                              </w:rPr>
                              <w:t>Reduce behavioral health disparities by identifying the needs of vulnerable populations and improving cultural competency.</w:t>
                            </w:r>
                          </w:p>
                          <w:p w:rsidR="004C2BCD" w:rsidRPr="00F74413" w:rsidRDefault="004C2BCD" w:rsidP="007C54F2">
                            <w:pPr>
                              <w:numPr>
                                <w:ilvl w:val="0"/>
                                <w:numId w:val="3"/>
                              </w:numPr>
                              <w:rPr>
                                <w:sz w:val="23"/>
                                <w:szCs w:val="23"/>
                              </w:rPr>
                            </w:pPr>
                            <w:r w:rsidRPr="00F74413">
                              <w:rPr>
                                <w:sz w:val="23"/>
                                <w:szCs w:val="23"/>
                              </w:rPr>
                              <w:t>Sustain prevention by collaborating effectively across sectors to address shared risk factors and improve the health and well-being of communities in a cohesive way.</w:t>
                            </w:r>
                          </w:p>
                          <w:p w:rsidR="004C2BCD" w:rsidRPr="00827F7B" w:rsidRDefault="004C2BCD" w:rsidP="005140DE">
                            <w:pPr>
                              <w:pStyle w:val="BodyText01"/>
                            </w:pPr>
                          </w:p>
                          <w:p w:rsidR="004C2BCD" w:rsidRPr="00827F7B" w:rsidRDefault="004C2BCD" w:rsidP="005140DE">
                            <w:pPr>
                              <w:pStyle w:val="BodyText01"/>
                            </w:pPr>
                          </w:p>
                          <w:p w:rsidR="004C2BCD" w:rsidRPr="00827F7B" w:rsidRDefault="004C2BCD" w:rsidP="005140DE">
                            <w:pPr>
                              <w:pStyle w:val="BodyText01"/>
                            </w:pPr>
                          </w:p>
                          <w:p w:rsidR="004C2BCD" w:rsidRPr="00827F7B" w:rsidRDefault="004C2BCD" w:rsidP="005140DE">
                            <w:pPr>
                              <w:pStyle w:val="BodyText01"/>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124.6pt;margin-top:291.5pt;width:271.2pt;height:236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" filled="f" fillcolor="#cd4313" stroked="f" insetpen="t">
                <v:textbox inset="2.88pt,2.88pt,2.88pt,2.88pt">
                  <w:txbxContent>
                    <w:p w:rsidR="004C2BCD" w:rsidRPr="00F74413" w:rsidRDefault="004C2BCD" w:rsidP="007C54F2">
                      <w:pPr>
                        <w:numPr>
                          <w:ilvl w:val="0"/>
                          <w:numId w:val="3"/>
                        </w:numPr>
                        <w:rPr>
                          <w:sz w:val="23"/>
                          <w:szCs w:val="23"/>
                        </w:rPr>
                      </w:pPr>
                      <w:r w:rsidRPr="00F74413">
                        <w:rPr>
                          <w:sz w:val="23"/>
                          <w:szCs w:val="23"/>
                        </w:rPr>
                        <w:t>Address substance abuse prevention in the context of behavioral health.</w:t>
                      </w:r>
                    </w:p>
                    <w:p w:rsidR="004C2BCD" w:rsidRPr="00F74413" w:rsidRDefault="004C2BCD" w:rsidP="007C54F2">
                      <w:pPr>
                        <w:numPr>
                          <w:ilvl w:val="0"/>
                          <w:numId w:val="3"/>
                        </w:numPr>
                        <w:rPr>
                          <w:sz w:val="23"/>
                          <w:szCs w:val="23"/>
                        </w:rPr>
                      </w:pPr>
                      <w:r w:rsidRPr="00F74413">
                        <w:rPr>
                          <w:sz w:val="23"/>
                          <w:szCs w:val="23"/>
                        </w:rPr>
                        <w:t>Improve practice by developing a comprehensive approach to prevention guided by the Substance Abuse and Mental Health Services Administration’s (SAMHSA) Strategic Prevention Framework.</w:t>
                      </w:r>
                    </w:p>
                    <w:p w:rsidR="004C2BCD" w:rsidRPr="00F74413" w:rsidRDefault="004C2BCD" w:rsidP="007C54F2">
                      <w:pPr>
                        <w:numPr>
                          <w:ilvl w:val="0"/>
                          <w:numId w:val="3"/>
                        </w:numPr>
                        <w:rPr>
                          <w:sz w:val="23"/>
                          <w:szCs w:val="23"/>
                        </w:rPr>
                      </w:pPr>
                      <w:r w:rsidRPr="00F74413">
                        <w:rPr>
                          <w:sz w:val="23"/>
                          <w:szCs w:val="23"/>
                        </w:rPr>
                        <w:t>Reduce behavioral health disparities by identifying the needs of vulnerable populations and improving cultural competency.</w:t>
                      </w:r>
                    </w:p>
                    <w:p w:rsidR="004C2BCD" w:rsidRPr="00F74413" w:rsidRDefault="004C2BCD" w:rsidP="007C54F2">
                      <w:pPr>
                        <w:numPr>
                          <w:ilvl w:val="0"/>
                          <w:numId w:val="3"/>
                        </w:numPr>
                        <w:rPr>
                          <w:sz w:val="23"/>
                          <w:szCs w:val="23"/>
                        </w:rPr>
                      </w:pPr>
                      <w:r w:rsidRPr="00F74413">
                        <w:rPr>
                          <w:sz w:val="23"/>
                          <w:szCs w:val="23"/>
                        </w:rPr>
                        <w:t>Sustain prevention by collaborating effectively across sectors to address shared risk factors and improve the health and well-being of communities in a cohesive way.</w:t>
                      </w:r>
                    </w:p>
                    <w:p w:rsidR="004C2BCD" w:rsidRPr="00827F7B" w:rsidRDefault="004C2BCD" w:rsidP="005140DE">
                      <w:pPr>
                        <w:pStyle w:val="BodyText01"/>
                      </w:pPr>
                    </w:p>
                    <w:p w:rsidR="004C2BCD" w:rsidRPr="00827F7B" w:rsidRDefault="004C2BCD" w:rsidP="005140DE">
                      <w:pPr>
                        <w:pStyle w:val="BodyText01"/>
                      </w:pPr>
                    </w:p>
                    <w:p w:rsidR="004C2BCD" w:rsidRPr="00827F7B" w:rsidRDefault="004C2BCD" w:rsidP="005140DE">
                      <w:pPr>
                        <w:pStyle w:val="BodyText01"/>
                      </w:pPr>
                    </w:p>
                    <w:p w:rsidR="004C2BCD" w:rsidRPr="00827F7B" w:rsidRDefault="004C2BCD" w:rsidP="005140DE">
                      <w:pPr>
                        <w:pStyle w:val="BodyText01"/>
                      </w:pPr>
                    </w:p>
                  </w:txbxContent>
                </v:textbox>
              </v:shape>
            </w:pict>
          </mc:Fallback>
        </mc:AlternateContent>
      </w:r>
      <w:r w:rsidR="00F74413">
        <w:rPr>
          <w:noProof/>
          <w:szCs w:val="20"/>
        </w:rPr>
        <mc:AlternateContent>
          <mc:Choice Requires="wps">
            <w:drawing>
              <wp:anchor distT="36576" distB="36576" distL="36576" distR="36576" simplePos="0" relativeHeight="251649024" behindDoc="0" locked="0" layoutInCell="1" allowOverlap="1" wp14:anchorId="6BC471EC" wp14:editId="6A53695C">
                <wp:simplePos x="0" y="0"/>
                <wp:positionH relativeFrom="column">
                  <wp:posOffset>1600200</wp:posOffset>
                </wp:positionH>
                <wp:positionV relativeFrom="paragraph">
                  <wp:posOffset>812800</wp:posOffset>
                </wp:positionV>
                <wp:extent cx="3543300" cy="2306320"/>
                <wp:effectExtent l="0" t="0" r="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0632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BCD" w:rsidRPr="00F74413" w:rsidRDefault="00C550E9" w:rsidP="00C550E9">
                            <w:pPr>
                              <w:rPr>
                                <w:sz w:val="23"/>
                                <w:szCs w:val="23"/>
                              </w:rPr>
                            </w:pPr>
                            <w:r>
                              <w:rPr>
                                <w:sz w:val="23"/>
                                <w:szCs w:val="23"/>
                              </w:rPr>
                              <w:t>The SAPST is a f</w:t>
                            </w:r>
                            <w:r w:rsidR="004C2BCD" w:rsidRPr="00F74413">
                              <w:rPr>
                                <w:sz w:val="23"/>
                                <w:szCs w:val="23"/>
                              </w:rPr>
                              <w:t>oundational course of study in substance abuse prevention.</w:t>
                            </w:r>
                            <w:r w:rsidR="00EC365A" w:rsidRPr="00F74413">
                              <w:rPr>
                                <w:sz w:val="23"/>
                                <w:szCs w:val="23"/>
                              </w:rPr>
                              <w:t xml:space="preserve"> </w:t>
                            </w:r>
                            <w:r w:rsidR="004C2BCD" w:rsidRPr="00F74413">
                              <w:rPr>
                                <w:sz w:val="23"/>
                                <w:szCs w:val="23"/>
                              </w:rPr>
                              <w:t xml:space="preserve">Innovative training that blends </w:t>
                            </w:r>
                            <w:r w:rsidR="004C2BCD" w:rsidRPr="00F74413">
                              <w:rPr>
                                <w:color w:val="000000"/>
                                <w:sz w:val="23"/>
                                <w:szCs w:val="23"/>
                              </w:rPr>
                              <w:t>a five-hour, self-paced online module, and followed by a four- day/26-hour interactive, in-person training.</w:t>
                            </w:r>
                          </w:p>
                          <w:p w:rsidR="00F74413" w:rsidRPr="00F74413" w:rsidRDefault="00F74413" w:rsidP="00C550E9">
                            <w:pPr>
                              <w:ind w:left="360"/>
                              <w:rPr>
                                <w:sz w:val="23"/>
                                <w:szCs w:val="23"/>
                              </w:rPr>
                            </w:pPr>
                          </w:p>
                          <w:p w:rsidR="00EC365A" w:rsidRPr="00F74413" w:rsidRDefault="00EC365A" w:rsidP="00C550E9">
                            <w:pPr>
                              <w:rPr>
                                <w:sz w:val="23"/>
                                <w:szCs w:val="23"/>
                              </w:rPr>
                            </w:pPr>
                            <w:r w:rsidRPr="00F74413">
                              <w:rPr>
                                <w:sz w:val="23"/>
                                <w:szCs w:val="23"/>
                                <w:lang w:val="en"/>
                              </w:rPr>
                              <w:t>An advisory team of Native practitioners adapted the training to better reflect Native culture, experiences, and learning styles. For example, the adapted SAPST allows more time for discussion than the original training, and grounds the training content in 'tribal realities' such as role of the Tribal Council in guiding prevention decisions and 'talking circles' as a key approach to collecting and sharing information.</w:t>
                            </w:r>
                          </w:p>
                          <w:p w:rsidR="004C2BCD" w:rsidRPr="00EC365A" w:rsidRDefault="004C2BCD" w:rsidP="00F12A44">
                            <w:pPr>
                              <w:ind w:left="360"/>
                            </w:pPr>
                          </w:p>
                          <w:p w:rsidR="004C2BCD" w:rsidRDefault="004C2BCD" w:rsidP="007C54F2">
                            <w:pPr>
                              <w:ind w:left="360"/>
                            </w:pPr>
                          </w:p>
                          <w:p w:rsidR="004C2BCD" w:rsidRPr="005140DE" w:rsidRDefault="004C2BCD" w:rsidP="00704474">
                            <w:pPr>
                              <w:ind w:left="360"/>
                            </w:pPr>
                          </w:p>
                          <w:p w:rsidR="004C2BCD" w:rsidRPr="00827F7B" w:rsidRDefault="004C2BCD" w:rsidP="005140DE">
                            <w:pPr>
                              <w:pStyle w:val="BodyText01"/>
                            </w:pPr>
                          </w:p>
                          <w:p w:rsidR="004C2BCD" w:rsidRPr="00827F7B" w:rsidRDefault="004C2BCD" w:rsidP="005140DE">
                            <w:pPr>
                              <w:pStyle w:val="BodyText01"/>
                            </w:pPr>
                          </w:p>
                          <w:p w:rsidR="004C2BCD" w:rsidRPr="00827F7B" w:rsidRDefault="004C2BCD" w:rsidP="005140DE">
                            <w:pPr>
                              <w:pStyle w:val="BodyText01"/>
                            </w:pPr>
                          </w:p>
                          <w:p w:rsidR="004C2BCD" w:rsidRPr="00827F7B" w:rsidRDefault="004C2BCD" w:rsidP="005140DE">
                            <w:pPr>
                              <w:pStyle w:val="BodyText01"/>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126pt;margin-top:64pt;width:279pt;height:181.6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" filled="f" fillcolor="#cd4313" stroked="f" insetpen="t">
                <v:textbox inset="2.88pt,2.88pt,2.88pt,2.88pt">
                  <w:txbxContent>
                    <w:p w:rsidR="004C2BCD" w:rsidRPr="00F74413" w:rsidRDefault="00C550E9" w:rsidP="00C550E9">
                      <w:pPr>
                        <w:rPr>
                          <w:sz w:val="23"/>
                          <w:szCs w:val="23"/>
                        </w:rPr>
                      </w:pPr>
                      <w:r>
                        <w:rPr>
                          <w:sz w:val="23"/>
                          <w:szCs w:val="23"/>
                        </w:rPr>
                        <w:t>The SAPST is a f</w:t>
                      </w:r>
                      <w:r w:rsidR="004C2BCD" w:rsidRPr="00F74413">
                        <w:rPr>
                          <w:sz w:val="23"/>
                          <w:szCs w:val="23"/>
                        </w:rPr>
                        <w:t>oundational course of study in substance abuse prevention.</w:t>
                      </w:r>
                      <w:r w:rsidR="00EC365A" w:rsidRPr="00F74413">
                        <w:rPr>
                          <w:sz w:val="23"/>
                          <w:szCs w:val="23"/>
                        </w:rPr>
                        <w:t xml:space="preserve"> </w:t>
                      </w:r>
                      <w:r w:rsidR="004C2BCD" w:rsidRPr="00F74413">
                        <w:rPr>
                          <w:sz w:val="23"/>
                          <w:szCs w:val="23"/>
                        </w:rPr>
                        <w:t xml:space="preserve">Innovative training that blends </w:t>
                      </w:r>
                      <w:r w:rsidR="004C2BCD" w:rsidRPr="00F74413">
                        <w:rPr>
                          <w:color w:val="000000"/>
                          <w:sz w:val="23"/>
                          <w:szCs w:val="23"/>
                        </w:rPr>
                        <w:t>a five-hour, self-paced online module, and followed by a four- day/26-hour interactive, in-person training.</w:t>
                      </w:r>
                    </w:p>
                    <w:p w:rsidR="00F74413" w:rsidRPr="00F74413" w:rsidRDefault="00F74413" w:rsidP="00C550E9">
                      <w:pPr>
                        <w:ind w:left="360"/>
                        <w:rPr>
                          <w:sz w:val="23"/>
                          <w:szCs w:val="23"/>
                        </w:rPr>
                      </w:pPr>
                    </w:p>
                    <w:p w:rsidR="00EC365A" w:rsidRPr="00F74413" w:rsidRDefault="00EC365A" w:rsidP="00C550E9">
                      <w:pPr>
                        <w:rPr>
                          <w:sz w:val="23"/>
                          <w:szCs w:val="23"/>
                        </w:rPr>
                      </w:pPr>
                      <w:r w:rsidRPr="00F74413">
                        <w:rPr>
                          <w:sz w:val="23"/>
                          <w:szCs w:val="23"/>
                          <w:lang w:val="en"/>
                        </w:rPr>
                        <w:t>An advisory team of Native practitioners adapted the training to better reflect Native culture, experiences, and learning styles. For example, the adapted SAPST allows more time for discussion than the original training, and grounds the training content in 'tribal realities' such as role of the Tribal Council in guiding prevention decisions and 'talking circles' as a key approach to collecting and sharing information.</w:t>
                      </w:r>
                    </w:p>
                    <w:p w:rsidR="004C2BCD" w:rsidRPr="00EC365A" w:rsidRDefault="004C2BCD" w:rsidP="00F12A44">
                      <w:pPr>
                        <w:ind w:left="360"/>
                      </w:pPr>
                    </w:p>
                    <w:p w:rsidR="004C2BCD" w:rsidRDefault="004C2BCD" w:rsidP="007C54F2">
                      <w:pPr>
                        <w:ind w:left="360"/>
                      </w:pPr>
                    </w:p>
                    <w:p w:rsidR="004C2BCD" w:rsidRPr="005140DE" w:rsidRDefault="004C2BCD" w:rsidP="00704474">
                      <w:pPr>
                        <w:ind w:left="360"/>
                      </w:pPr>
                    </w:p>
                    <w:p w:rsidR="004C2BCD" w:rsidRPr="00827F7B" w:rsidRDefault="004C2BCD" w:rsidP="005140DE">
                      <w:pPr>
                        <w:pStyle w:val="BodyText01"/>
                      </w:pPr>
                    </w:p>
                    <w:p w:rsidR="004C2BCD" w:rsidRPr="00827F7B" w:rsidRDefault="004C2BCD" w:rsidP="005140DE">
                      <w:pPr>
                        <w:pStyle w:val="BodyText01"/>
                      </w:pPr>
                    </w:p>
                    <w:p w:rsidR="004C2BCD" w:rsidRPr="00827F7B" w:rsidRDefault="004C2BCD" w:rsidP="005140DE">
                      <w:pPr>
                        <w:pStyle w:val="BodyText01"/>
                      </w:pPr>
                    </w:p>
                    <w:p w:rsidR="004C2BCD" w:rsidRPr="00827F7B" w:rsidRDefault="004C2BCD" w:rsidP="005140DE">
                      <w:pPr>
                        <w:pStyle w:val="BodyText01"/>
                      </w:pPr>
                    </w:p>
                  </w:txbxContent>
                </v:textbox>
              </v:shape>
            </w:pict>
          </mc:Fallback>
        </mc:AlternateContent>
      </w:r>
      <w:r w:rsidR="00F74413">
        <w:rPr>
          <w:noProof/>
          <w:szCs w:val="20"/>
        </w:rPr>
        <mc:AlternateContent>
          <mc:Choice Requires="wps">
            <w:drawing>
              <wp:anchor distT="36576" distB="36576" distL="36576" distR="36576" simplePos="0" relativeHeight="251645952" behindDoc="0" locked="0" layoutInCell="1" allowOverlap="1" wp14:anchorId="1CFDED94" wp14:editId="5490039B">
                <wp:simplePos x="0" y="0"/>
                <wp:positionH relativeFrom="column">
                  <wp:posOffset>-919480</wp:posOffset>
                </wp:positionH>
                <wp:positionV relativeFrom="paragraph">
                  <wp:posOffset>233045</wp:posOffset>
                </wp:positionV>
                <wp:extent cx="2472690" cy="3850640"/>
                <wp:effectExtent l="0" t="0" r="3810" b="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85064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BCD" w:rsidRPr="007C54F2" w:rsidRDefault="004C2BCD" w:rsidP="007C54F2"/>
                          <w:p w:rsidR="004C2BCD" w:rsidRPr="00CE4231" w:rsidRDefault="004C2BCD" w:rsidP="007C54F2">
                            <w:pPr>
                              <w:jc w:val="center"/>
                              <w:rPr>
                                <w:b/>
                                <w:sz w:val="30"/>
                                <w:szCs w:val="30"/>
                              </w:rPr>
                            </w:pPr>
                            <w:r w:rsidRPr="00CE4231">
                              <w:rPr>
                                <w:b/>
                                <w:sz w:val="30"/>
                                <w:szCs w:val="30"/>
                              </w:rPr>
                              <w:t xml:space="preserve">The SAPST is </w:t>
                            </w:r>
                            <w:proofErr w:type="gramStart"/>
                            <w:r w:rsidRPr="00CE4231">
                              <w:rPr>
                                <w:b/>
                                <w:sz w:val="30"/>
                                <w:szCs w:val="30"/>
                              </w:rPr>
                              <w:t>key</w:t>
                            </w:r>
                            <w:proofErr w:type="gramEnd"/>
                            <w:r w:rsidRPr="00CE4231">
                              <w:rPr>
                                <w:b/>
                                <w:sz w:val="30"/>
                                <w:szCs w:val="30"/>
                              </w:rPr>
                              <w:t xml:space="preserve"> to building the workforce capacity of the state and tribes.</w:t>
                            </w:r>
                          </w:p>
                          <w:p w:rsidR="004C2BCD" w:rsidRPr="00F74413" w:rsidRDefault="004C2BCD" w:rsidP="007C54F2">
                            <w:pPr>
                              <w:rPr>
                                <w:sz w:val="22"/>
                                <w:szCs w:val="22"/>
                                <w:lang w:val="en"/>
                              </w:rPr>
                            </w:pPr>
                          </w:p>
                          <w:p w:rsidR="004C2BCD" w:rsidRPr="00F74413" w:rsidRDefault="004C2BCD" w:rsidP="007C54F2">
                            <w:pPr>
                              <w:rPr>
                                <w:sz w:val="22"/>
                                <w:szCs w:val="22"/>
                              </w:rPr>
                            </w:pPr>
                            <w:r w:rsidRPr="00F74413">
                              <w:rPr>
                                <w:sz w:val="22"/>
                                <w:szCs w:val="22"/>
                              </w:rPr>
                              <w:t xml:space="preserve">• </w:t>
                            </w:r>
                            <w:r w:rsidR="00F74413" w:rsidRPr="00F74413">
                              <w:rPr>
                                <w:color w:val="000000"/>
                                <w:sz w:val="22"/>
                                <w:szCs w:val="22"/>
                              </w:rPr>
                              <w:t>This innovative training, combining online and in-person components, offers American Indian/Alaska Native practitioners a comprehensive introduction to the substance abuse prevention field.</w:t>
                            </w:r>
                          </w:p>
                          <w:p w:rsidR="004C2BCD" w:rsidRPr="00F74413" w:rsidRDefault="004C2BCD" w:rsidP="007C54F2">
                            <w:pPr>
                              <w:rPr>
                                <w:sz w:val="22"/>
                                <w:szCs w:val="22"/>
                              </w:rPr>
                            </w:pPr>
                          </w:p>
                          <w:p w:rsidR="004C2BCD" w:rsidRPr="00F74413" w:rsidRDefault="004C2BCD" w:rsidP="007C54F2">
                            <w:pPr>
                              <w:rPr>
                                <w:sz w:val="22"/>
                                <w:szCs w:val="22"/>
                              </w:rPr>
                            </w:pPr>
                            <w:r w:rsidRPr="00F74413">
                              <w:rPr>
                                <w:sz w:val="22"/>
                                <w:szCs w:val="22"/>
                              </w:rPr>
                              <w:t>• Develop skills needed to apply this information to daily work.</w:t>
                            </w:r>
                          </w:p>
                          <w:p w:rsidR="004C2BCD" w:rsidRPr="00F74413" w:rsidRDefault="004C2BCD" w:rsidP="007C54F2">
                            <w:pPr>
                              <w:rPr>
                                <w:sz w:val="22"/>
                                <w:szCs w:val="22"/>
                              </w:rPr>
                            </w:pPr>
                          </w:p>
                          <w:p w:rsidR="004C2BCD" w:rsidRPr="00F74413" w:rsidRDefault="004C2BCD" w:rsidP="007C54F2">
                            <w:pPr>
                              <w:rPr>
                                <w:i/>
                                <w:sz w:val="22"/>
                                <w:szCs w:val="22"/>
                              </w:rPr>
                            </w:pPr>
                            <w:r w:rsidRPr="00F74413">
                              <w:rPr>
                                <w:sz w:val="22"/>
                                <w:szCs w:val="22"/>
                              </w:rPr>
                              <w:t xml:space="preserve">• Detailed guidance for implementing each of the five steps of SAMSHA’s Strategic Prevention Framework (assessment, capacity building, planning, implementation and evaluation). </w:t>
                            </w:r>
                          </w:p>
                          <w:p w:rsidR="004C2BCD" w:rsidRPr="005A5601" w:rsidRDefault="004C2BCD" w:rsidP="00E6573E">
                            <w:pPr>
                              <w:widowControl w:val="0"/>
                              <w:spacing w:line="360" w:lineRule="auto"/>
                              <w:rPr>
                                <w:rFonts w:ascii="45 Helvetica Light" w:hAnsi="45 Helvetica Light"/>
                                <w:i/>
                                <w:color w:val="FFFFFF"/>
                                <w:szCs w:val="34"/>
                                <w:lang w:val="en"/>
                              </w:rPr>
                            </w:pPr>
                          </w:p>
                          <w:p w:rsidR="004C2BCD" w:rsidRPr="005A5601" w:rsidRDefault="004C2BCD" w:rsidP="00E6573E">
                            <w:pPr>
                              <w:widowControl w:val="0"/>
                              <w:rPr>
                                <w:rFonts w:ascii="45 Helvetica Light" w:hAnsi="45 Helvetica Light"/>
                                <w:i/>
                                <w:color w:val="FFFFFF"/>
                                <w:szCs w:val="34"/>
                                <w:lang w:val="en"/>
                              </w:rPr>
                            </w:pPr>
                          </w:p>
                          <w:p w:rsidR="004C2BCD" w:rsidRPr="00501C8B" w:rsidRDefault="004C2BCD" w:rsidP="00E6573E">
                            <w:pPr>
                              <w:widowControl w:val="0"/>
                              <w:rPr>
                                <w:i/>
                                <w:color w:val="FFFFFF"/>
                                <w:sz w:val="40"/>
                                <w:szCs w:val="3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2.4pt;margin-top:18.35pt;width:194.7pt;height:303.2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" filled="f" fillcolor="#cd4313" stroked="f" insetpen="t">
                <v:textbox inset="2.88pt,2.88pt,2.88pt,2.88pt">
                  <w:txbxContent>
                    <w:p w:rsidR="004C2BCD" w:rsidRPr="007C54F2" w:rsidRDefault="004C2BCD" w:rsidP="007C54F2"/>
                    <w:p w:rsidR="004C2BCD" w:rsidRPr="00CE4231" w:rsidRDefault="004C2BCD" w:rsidP="007C54F2">
                      <w:pPr>
                        <w:jc w:val="center"/>
                        <w:rPr>
                          <w:b/>
                          <w:sz w:val="30"/>
                          <w:szCs w:val="30"/>
                        </w:rPr>
                      </w:pPr>
                      <w:r w:rsidRPr="00CE4231">
                        <w:rPr>
                          <w:b/>
                          <w:sz w:val="30"/>
                          <w:szCs w:val="30"/>
                        </w:rPr>
                        <w:t xml:space="preserve">The SAPST is </w:t>
                      </w:r>
                      <w:proofErr w:type="gramStart"/>
                      <w:r w:rsidRPr="00CE4231">
                        <w:rPr>
                          <w:b/>
                          <w:sz w:val="30"/>
                          <w:szCs w:val="30"/>
                        </w:rPr>
                        <w:t>key</w:t>
                      </w:r>
                      <w:proofErr w:type="gramEnd"/>
                      <w:r w:rsidRPr="00CE4231">
                        <w:rPr>
                          <w:b/>
                          <w:sz w:val="30"/>
                          <w:szCs w:val="30"/>
                        </w:rPr>
                        <w:t xml:space="preserve"> to building the workforce capacity of the state and tribes.</w:t>
                      </w:r>
                    </w:p>
                    <w:p w:rsidR="004C2BCD" w:rsidRPr="00F74413" w:rsidRDefault="004C2BCD" w:rsidP="007C54F2">
                      <w:pPr>
                        <w:rPr>
                          <w:sz w:val="22"/>
                          <w:szCs w:val="22"/>
                          <w:lang w:val="en"/>
                        </w:rPr>
                      </w:pPr>
                    </w:p>
                    <w:p w:rsidR="004C2BCD" w:rsidRPr="00F74413" w:rsidRDefault="004C2BCD" w:rsidP="007C54F2">
                      <w:pPr>
                        <w:rPr>
                          <w:sz w:val="22"/>
                          <w:szCs w:val="22"/>
                        </w:rPr>
                      </w:pPr>
                      <w:r w:rsidRPr="00F74413">
                        <w:rPr>
                          <w:sz w:val="22"/>
                          <w:szCs w:val="22"/>
                        </w:rPr>
                        <w:t xml:space="preserve">• </w:t>
                      </w:r>
                      <w:r w:rsidR="00F74413" w:rsidRPr="00F74413">
                        <w:rPr>
                          <w:color w:val="000000"/>
                          <w:sz w:val="22"/>
                          <w:szCs w:val="22"/>
                        </w:rPr>
                        <w:t>This innovative training, combining online and in-person components, offers American Indian/Alaska Native practitioners a comprehensive introduction to the substance abuse prevention field.</w:t>
                      </w:r>
                    </w:p>
                    <w:p w:rsidR="004C2BCD" w:rsidRPr="00F74413" w:rsidRDefault="004C2BCD" w:rsidP="007C54F2">
                      <w:pPr>
                        <w:rPr>
                          <w:sz w:val="22"/>
                          <w:szCs w:val="22"/>
                        </w:rPr>
                      </w:pPr>
                    </w:p>
                    <w:p w:rsidR="004C2BCD" w:rsidRPr="00F74413" w:rsidRDefault="004C2BCD" w:rsidP="007C54F2">
                      <w:pPr>
                        <w:rPr>
                          <w:sz w:val="22"/>
                          <w:szCs w:val="22"/>
                        </w:rPr>
                      </w:pPr>
                      <w:r w:rsidRPr="00F74413">
                        <w:rPr>
                          <w:sz w:val="22"/>
                          <w:szCs w:val="22"/>
                        </w:rPr>
                        <w:t>• Develop skills needed to apply this information to daily work.</w:t>
                      </w:r>
                    </w:p>
                    <w:p w:rsidR="004C2BCD" w:rsidRPr="00F74413" w:rsidRDefault="004C2BCD" w:rsidP="007C54F2">
                      <w:pPr>
                        <w:rPr>
                          <w:sz w:val="22"/>
                          <w:szCs w:val="22"/>
                        </w:rPr>
                      </w:pPr>
                    </w:p>
                    <w:p w:rsidR="004C2BCD" w:rsidRPr="00F74413" w:rsidRDefault="004C2BCD" w:rsidP="007C54F2">
                      <w:pPr>
                        <w:rPr>
                          <w:i/>
                          <w:sz w:val="22"/>
                          <w:szCs w:val="22"/>
                        </w:rPr>
                      </w:pPr>
                      <w:r w:rsidRPr="00F74413">
                        <w:rPr>
                          <w:sz w:val="22"/>
                          <w:szCs w:val="22"/>
                        </w:rPr>
                        <w:t xml:space="preserve">• Detailed guidance for implementing each of the five steps of SAMSHA’s Strategic Prevention Framework (assessment, capacity building, planning, implementation and evaluation). </w:t>
                      </w:r>
                    </w:p>
                    <w:p w:rsidR="004C2BCD" w:rsidRPr="005A5601" w:rsidRDefault="004C2BCD" w:rsidP="00E6573E">
                      <w:pPr>
                        <w:widowControl w:val="0"/>
                        <w:spacing w:line="360" w:lineRule="auto"/>
                        <w:rPr>
                          <w:rFonts w:ascii="45 Helvetica Light" w:hAnsi="45 Helvetica Light"/>
                          <w:i/>
                          <w:color w:val="FFFFFF"/>
                          <w:szCs w:val="34"/>
                          <w:lang w:val="en"/>
                        </w:rPr>
                      </w:pPr>
                    </w:p>
                    <w:p w:rsidR="004C2BCD" w:rsidRPr="005A5601" w:rsidRDefault="004C2BCD" w:rsidP="00E6573E">
                      <w:pPr>
                        <w:widowControl w:val="0"/>
                        <w:rPr>
                          <w:rFonts w:ascii="45 Helvetica Light" w:hAnsi="45 Helvetica Light"/>
                          <w:i/>
                          <w:color w:val="FFFFFF"/>
                          <w:szCs w:val="34"/>
                          <w:lang w:val="en"/>
                        </w:rPr>
                      </w:pPr>
                    </w:p>
                    <w:p w:rsidR="004C2BCD" w:rsidRPr="00501C8B" w:rsidRDefault="004C2BCD" w:rsidP="00E6573E">
                      <w:pPr>
                        <w:widowControl w:val="0"/>
                        <w:rPr>
                          <w:i/>
                          <w:color w:val="FFFFFF"/>
                          <w:sz w:val="40"/>
                          <w:szCs w:val="34"/>
                          <w:lang w:val="en"/>
                        </w:rPr>
                      </w:pPr>
                    </w:p>
                  </w:txbxContent>
                </v:textbox>
              </v:shape>
            </w:pict>
          </mc:Fallback>
        </mc:AlternateContent>
      </w:r>
      <w:r w:rsidR="00EC365A">
        <w:rPr>
          <w:noProof/>
          <w:szCs w:val="20"/>
        </w:rPr>
        <mc:AlternateContent>
          <mc:Choice Requires="wps">
            <w:drawing>
              <wp:anchor distT="0" distB="0" distL="114300" distR="114300" simplePos="0" relativeHeight="251648000" behindDoc="0" locked="0" layoutInCell="1" allowOverlap="1" wp14:anchorId="33E73E08" wp14:editId="494381E3">
                <wp:simplePos x="0" y="0"/>
                <wp:positionH relativeFrom="column">
                  <wp:posOffset>1584960</wp:posOffset>
                </wp:positionH>
                <wp:positionV relativeFrom="paragraph">
                  <wp:posOffset>363220</wp:posOffset>
                </wp:positionV>
                <wp:extent cx="3543300" cy="1143000"/>
                <wp:effectExtent l="0" t="0" r="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CE4231" w:rsidRDefault="004C2BCD" w:rsidP="00E6573E">
                            <w:pPr>
                              <w:rPr>
                                <w:b/>
                                <w:color w:val="940803"/>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231">
                              <w:rPr>
                                <w:rStyle w:val="SubtitlehereCha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is the Substance abuse prevention skills training</w:t>
                            </w:r>
                            <w:r w:rsidRPr="00CE4231">
                              <w:rPr>
                                <w:b/>
                                <w:color w:val="940803"/>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margin-left:124.8pt;margin-top:28.6pt;width:279pt;height:90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" filled="f" stroked="f">
                <v:textbox>
                  <w:txbxContent>
                    <w:p w:rsidR="004C2BCD" w:rsidRPr="00CE4231" w:rsidRDefault="004C2BCD" w:rsidP="00E6573E">
                      <w:pPr>
                        <w:rPr>
                          <w:b/>
                          <w:color w:val="940803"/>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231">
                        <w:rPr>
                          <w:rStyle w:val="SubtitlehereChar"/>
                          <w:rFonts w:ascii="Times New Roman" w:hAnsi="Times New Roman"/>
                          <w:b/>
                          <w:caps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is the Substance abuse prevention skills training</w:t>
                      </w:r>
                      <w:r w:rsidRPr="00CE4231">
                        <w:rPr>
                          <w:b/>
                          <w:color w:val="940803"/>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006F5939">
        <w:rPr>
          <w:noProof/>
          <w:szCs w:val="20"/>
        </w:rPr>
        <mc:AlternateContent>
          <mc:Choice Requires="wps">
            <w:drawing>
              <wp:anchor distT="0" distB="0" distL="114300" distR="114300" simplePos="0" relativeHeight="251672576" behindDoc="0" locked="0" layoutInCell="1" allowOverlap="1" wp14:anchorId="4D4B5E55" wp14:editId="5F6EC52F">
                <wp:simplePos x="0" y="0"/>
                <wp:positionH relativeFrom="column">
                  <wp:posOffset>-868680</wp:posOffset>
                </wp:positionH>
                <wp:positionV relativeFrom="paragraph">
                  <wp:posOffset>4185920</wp:posOffset>
                </wp:positionV>
                <wp:extent cx="2421890" cy="1849120"/>
                <wp:effectExtent l="0" t="0" r="16510" b="17780"/>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849120"/>
                        </a:xfrm>
                        <a:prstGeom prst="rect">
                          <a:avLst/>
                        </a:prstGeom>
                        <a:solidFill>
                          <a:srgbClr val="FFFFFF"/>
                        </a:solidFill>
                        <a:ln w="9525">
                          <a:solidFill>
                            <a:srgbClr val="000000"/>
                          </a:solidFill>
                          <a:miter lim="800000"/>
                          <a:headEnd/>
                          <a:tailEnd/>
                        </a:ln>
                      </wps:spPr>
                      <wps:txbx>
                        <w:txbxContent>
                          <w:p w:rsidR="004C2BCD" w:rsidRPr="006F5939" w:rsidRDefault="004C2BCD" w:rsidP="00F06E57">
                            <w:pPr>
                              <w:jc w:val="center"/>
                              <w:rPr>
                                <w:b/>
                              </w:rPr>
                            </w:pPr>
                            <w:r w:rsidRPr="006A0113">
                              <w:rPr>
                                <w:b/>
                                <w:sz w:val="40"/>
                                <w:szCs w:val="40"/>
                              </w:rPr>
                              <w:t>Registration will be ‘first come, first served’ basis and registration will be capped at 20 participants</w:t>
                            </w:r>
                            <w:r w:rsidRPr="006F5939">
                              <w:rPr>
                                <w:b/>
                              </w:rPr>
                              <w:t xml:space="preserve">. </w:t>
                            </w:r>
                          </w:p>
                          <w:p w:rsidR="004C2BCD" w:rsidRDefault="004C2BCD" w:rsidP="001C06E6">
                            <w:pPr>
                              <w:jc w:val="center"/>
                            </w:pPr>
                          </w:p>
                          <w:p w:rsidR="004C2BCD" w:rsidRDefault="004C2BCD" w:rsidP="001C06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3" type="#_x0000_t202" style="position:absolute;margin-left:-68.4pt;margin-top:329.6pt;width:190.7pt;height:1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">
                <v:textbox>
                  <w:txbxContent>
                    <w:p w:rsidR="004C2BCD" w:rsidRPr="006F5939" w:rsidRDefault="004C2BCD" w:rsidP="00F06E57">
                      <w:pPr>
                        <w:jc w:val="center"/>
                        <w:rPr>
                          <w:b/>
                        </w:rPr>
                      </w:pPr>
                      <w:r w:rsidRPr="006A0113">
                        <w:rPr>
                          <w:b/>
                          <w:sz w:val="40"/>
                          <w:szCs w:val="40"/>
                        </w:rPr>
                        <w:t>Registration will be ‘first come, first served’ basis and registration will be capped at 20 participants</w:t>
                      </w:r>
                      <w:r w:rsidRPr="006F5939">
                        <w:rPr>
                          <w:b/>
                        </w:rPr>
                        <w:t xml:space="preserve">. </w:t>
                      </w:r>
                    </w:p>
                    <w:p w:rsidR="004C2BCD" w:rsidRDefault="004C2BCD" w:rsidP="001C06E6">
                      <w:pPr>
                        <w:jc w:val="center"/>
                      </w:pPr>
                    </w:p>
                    <w:p w:rsidR="004C2BCD" w:rsidRDefault="004C2BCD" w:rsidP="001C06E6">
                      <w:pPr>
                        <w:jc w:val="center"/>
                      </w:pPr>
                    </w:p>
                  </w:txbxContent>
                </v:textbox>
              </v:shape>
            </w:pict>
          </mc:Fallback>
        </mc:AlternateContent>
      </w:r>
      <w:r w:rsidR="00F12A44">
        <w:rPr>
          <w:noProof/>
          <w:szCs w:val="20"/>
        </w:rPr>
        <mc:AlternateContent>
          <mc:Choice Requires="wps">
            <w:drawing>
              <wp:anchor distT="0" distB="0" distL="114300" distR="114300" simplePos="0" relativeHeight="251656192" behindDoc="0" locked="0" layoutInCell="1" allowOverlap="1" wp14:anchorId="378F81E7" wp14:editId="17774EFE">
                <wp:simplePos x="0" y="0"/>
                <wp:positionH relativeFrom="column">
                  <wp:posOffset>-870585</wp:posOffset>
                </wp:positionH>
                <wp:positionV relativeFrom="paragraph">
                  <wp:posOffset>6228080</wp:posOffset>
                </wp:positionV>
                <wp:extent cx="9326880" cy="315595"/>
                <wp:effectExtent l="0" t="0" r="1905"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32688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5C1E5E" w:rsidRDefault="004C2BCD" w:rsidP="00E6573E">
                            <w:pPr>
                              <w:jc w:val="right"/>
                              <w:rPr>
                                <w:rFonts w:ascii="45 Helvetica Light" w:hAnsi="45 Helvetica Light"/>
                                <w:color w:val="585747"/>
                                <w:sz w:val="20"/>
                              </w:rPr>
                            </w:pPr>
                            <w:r>
                              <w:rPr>
                                <w:rStyle w:val="AddressChar"/>
                              </w:rPr>
                              <w:t>Wisconsin Department of Health Services</w:t>
                            </w:r>
                            <w:r w:rsidRPr="007D6EFC">
                              <w:rPr>
                                <w:rStyle w:val="AddressChar"/>
                              </w:rPr>
                              <w:t xml:space="preserve"> | </w:t>
                            </w:r>
                            <w:r>
                              <w:rPr>
                                <w:rStyle w:val="AddressChar"/>
                              </w:rPr>
                              <w:t>1 W. Wilson St., Rm. 850, Madison, WI 53703</w:t>
                            </w:r>
                            <w:r w:rsidRPr="007D6EFC">
                              <w:rPr>
                                <w:rStyle w:val="AddressChar"/>
                              </w:rPr>
                              <w:t xml:space="preserve"> | phone </w:t>
                            </w:r>
                            <w:r>
                              <w:rPr>
                                <w:rStyle w:val="AddressChar"/>
                              </w:rPr>
                              <w:t>608.267.3783</w:t>
                            </w:r>
                            <w:r w:rsidRPr="007D6EFC">
                              <w:rPr>
                                <w:rStyle w:val="AddressChar"/>
                              </w:rPr>
                              <w:t xml:space="preserve"> | fax </w:t>
                            </w:r>
                            <w:r>
                              <w:rPr>
                                <w:rStyle w:val="AddressChar"/>
                              </w:rPr>
                              <w:t>608.266.1533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68.55pt;margin-top:490.4pt;width:734.4pt;height:24.8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" filled="f" stroked="f">
                <v:textbox>
                  <w:txbxContent>
                    <w:p w:rsidR="004C2BCD" w:rsidRPr="005C1E5E" w:rsidRDefault="004C2BCD" w:rsidP="00E6573E">
                      <w:pPr>
                        <w:jc w:val="right"/>
                        <w:rPr>
                          <w:rFonts w:ascii="45 Helvetica Light" w:hAnsi="45 Helvetica Light"/>
                          <w:color w:val="585747"/>
                          <w:sz w:val="20"/>
                        </w:rPr>
                      </w:pPr>
                      <w:r>
                        <w:rPr>
                          <w:rStyle w:val="AddressChar"/>
                        </w:rPr>
                        <w:t>Wisconsin Department of Health Services</w:t>
                      </w:r>
                      <w:r w:rsidRPr="007D6EFC">
                        <w:rPr>
                          <w:rStyle w:val="AddressChar"/>
                        </w:rPr>
                        <w:t xml:space="preserve"> | </w:t>
                      </w:r>
                      <w:r>
                        <w:rPr>
                          <w:rStyle w:val="AddressChar"/>
                        </w:rPr>
                        <w:t>1 W. Wilson St., Rm. 850, Madison, WI 53703</w:t>
                      </w:r>
                      <w:r w:rsidRPr="007D6EFC">
                        <w:rPr>
                          <w:rStyle w:val="AddressChar"/>
                        </w:rPr>
                        <w:t xml:space="preserve"> | phone </w:t>
                      </w:r>
                      <w:r>
                        <w:rPr>
                          <w:rStyle w:val="AddressChar"/>
                        </w:rPr>
                        <w:t>608.267.3783</w:t>
                      </w:r>
                      <w:r w:rsidRPr="007D6EFC">
                        <w:rPr>
                          <w:rStyle w:val="AddressChar"/>
                        </w:rPr>
                        <w:t xml:space="preserve"> | fax </w:t>
                      </w:r>
                      <w:r>
                        <w:rPr>
                          <w:rStyle w:val="AddressChar"/>
                        </w:rPr>
                        <w:t>608.266.1533</w:t>
                      </w:r>
                    </w:p>
                  </w:txbxContent>
                </v:textbox>
              </v:shape>
            </w:pict>
          </mc:Fallback>
        </mc:AlternateContent>
      </w:r>
      <w:r w:rsidR="00F12A44">
        <w:rPr>
          <w:noProof/>
          <w:szCs w:val="20"/>
        </w:rPr>
        <mc:AlternateContent>
          <mc:Choice Requires="wps">
            <w:drawing>
              <wp:anchor distT="0" distB="0" distL="114300" distR="114300" simplePos="0" relativeHeight="251652096" behindDoc="0" locked="0" layoutInCell="1" allowOverlap="1" wp14:anchorId="053FDF16" wp14:editId="7E5DF3DA">
                <wp:simplePos x="0" y="0"/>
                <wp:positionH relativeFrom="column">
                  <wp:posOffset>7011670</wp:posOffset>
                </wp:positionH>
                <wp:positionV relativeFrom="paragraph">
                  <wp:posOffset>4917440</wp:posOffset>
                </wp:positionV>
                <wp:extent cx="1371600" cy="342900"/>
                <wp:effectExtent l="1270" t="2540" r="0" b="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5A5601" w:rsidRDefault="004C2BCD" w:rsidP="007D6EFC">
                            <w:pPr>
                              <w:pStyle w:val="CaptionPhotoHe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margin-left:552.1pt;margin-top:387.2pt;width:108pt;height:27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" filled="f" stroked="f">
                <v:textbox>
                  <w:txbxContent>
                    <w:p w:rsidR="004C2BCD" w:rsidRPr="005A5601" w:rsidRDefault="004C2BCD" w:rsidP="007D6EFC">
                      <w:pPr>
                        <w:pStyle w:val="CaptionPhotoHere"/>
                      </w:pPr>
                    </w:p>
                  </w:txbxContent>
                </v:textbox>
              </v:shape>
            </w:pict>
          </mc:Fallback>
        </mc:AlternateContent>
      </w:r>
      <w:r w:rsidR="00F12A44">
        <w:rPr>
          <w:noProof/>
          <w:szCs w:val="20"/>
        </w:rPr>
        <w:drawing>
          <wp:anchor distT="0" distB="0" distL="114300" distR="114300" simplePos="0" relativeHeight="251655168" behindDoc="1" locked="0" layoutInCell="1" allowOverlap="1" wp14:anchorId="6D2A7EDF" wp14:editId="1252108C">
            <wp:simplePos x="0" y="0"/>
            <wp:positionH relativeFrom="column">
              <wp:posOffset>-1143000</wp:posOffset>
            </wp:positionH>
            <wp:positionV relativeFrom="paragraph">
              <wp:posOffset>-914400</wp:posOffset>
            </wp:positionV>
            <wp:extent cx="10058400" cy="7772400"/>
            <wp:effectExtent l="0" t="0" r="0" b="0"/>
            <wp:wrapNone/>
            <wp:docPr id="68" name="Picture 68" descr="Flyer_Hrz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lyer_Hrz_Front"/>
                    <pic:cNvPicPr>
                      <a:picLocks noChangeAspect="1" noChangeArrowheads="1"/>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231" w:rsidRPr="00CE4231" w:rsidRDefault="00601F20" w:rsidP="00601F20">
      <w:pPr>
        <w:widowControl w:val="0"/>
        <w:spacing w:line="276" w:lineRule="auto"/>
        <w:jc w:val="center"/>
        <w:rPr>
          <w:b/>
          <w:color w:val="0F6FC6" w:themeColor="accent1"/>
          <w:sz w:val="36"/>
          <w:szCs w:val="36"/>
          <w:lang w:val="en"/>
        </w:rPr>
      </w:pPr>
      <w:r w:rsidRPr="00CE4231">
        <w:rPr>
          <w:b/>
          <w:noProof/>
          <w:color w:val="0F6FC6" w:themeColor="accent1"/>
          <w:sz w:val="36"/>
          <w:szCs w:val="36"/>
        </w:rPr>
        <w:lastRenderedPageBreak/>
        <mc:AlternateContent>
          <mc:Choice Requires="wps">
            <w:drawing>
              <wp:anchor distT="0" distB="0" distL="114300" distR="114300" simplePos="0" relativeHeight="251677696" behindDoc="0" locked="0" layoutInCell="1" allowOverlap="1" wp14:anchorId="6C686A88" wp14:editId="7CCBCF26">
                <wp:simplePos x="0" y="0"/>
                <wp:positionH relativeFrom="column">
                  <wp:posOffset>354330</wp:posOffset>
                </wp:positionH>
                <wp:positionV relativeFrom="paragraph">
                  <wp:posOffset>6245860</wp:posOffset>
                </wp:positionV>
                <wp:extent cx="8115300" cy="228600"/>
                <wp:effectExtent l="1905" t="0" r="0" b="254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5C1E5E" w:rsidRDefault="004C2BCD" w:rsidP="00601F20">
                            <w:pPr>
                              <w:pStyle w:val="Address"/>
                            </w:pPr>
                            <w:r>
                              <w:t>Wisconsin Department of Health Services | 1 West Wilson St., Rm. 850, Madison, WI 53703 | phone 608.267.3783 | fax 608.266.1533</w:t>
                            </w:r>
                          </w:p>
                          <w:p w:rsidR="004C2BCD" w:rsidRPr="004D1660" w:rsidRDefault="004C2BCD" w:rsidP="00601F20">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left:0;text-align:left;margin-left:27.9pt;margin-top:491.8pt;width:639pt;height:1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" filled="f" stroked="f">
                <v:textbox>
                  <w:txbxContent>
                    <w:p w:rsidR="004C2BCD" w:rsidRPr="005C1E5E" w:rsidRDefault="004C2BCD" w:rsidP="00601F20">
                      <w:pPr>
                        <w:pStyle w:val="Address"/>
                      </w:pPr>
                      <w:r>
                        <w:t>Wisconsin Department of Health Services | 1 West Wilson St., Rm. 850, Madison, WI 53703 | phone 608.267.3783 | fax 608.266.1533</w:t>
                      </w:r>
                    </w:p>
                    <w:p w:rsidR="004C2BCD" w:rsidRPr="004D1660" w:rsidRDefault="004C2BCD" w:rsidP="00601F20">
                      <w:pPr>
                        <w:pStyle w:val="Address"/>
                      </w:pPr>
                    </w:p>
                  </w:txbxContent>
                </v:textbox>
              </v:shape>
            </w:pict>
          </mc:Fallback>
        </mc:AlternateContent>
      </w:r>
      <w:r w:rsidRPr="00CE4231">
        <w:rPr>
          <w:b/>
          <w:noProof/>
          <w:color w:val="0F6FC6" w:themeColor="accent1"/>
          <w:sz w:val="36"/>
          <w:szCs w:val="36"/>
        </w:rPr>
        <mc:AlternateContent>
          <mc:Choice Requires="wps">
            <w:drawing>
              <wp:anchor distT="0" distB="0" distL="114300" distR="114300" simplePos="0" relativeHeight="251676672" behindDoc="0" locked="0" layoutInCell="1" allowOverlap="1" wp14:anchorId="31D6ECA7" wp14:editId="1D418249">
                <wp:simplePos x="0" y="0"/>
                <wp:positionH relativeFrom="column">
                  <wp:posOffset>1483995</wp:posOffset>
                </wp:positionH>
                <wp:positionV relativeFrom="paragraph">
                  <wp:posOffset>7142480</wp:posOffset>
                </wp:positionV>
                <wp:extent cx="8115300" cy="228600"/>
                <wp:effectExtent l="0" t="0" r="1905" b="127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5C1E5E" w:rsidRDefault="004C2BCD" w:rsidP="00601F20">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left:0;text-align:left;margin-left:116.85pt;margin-top:562.4pt;width:639pt;height:1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" filled="f" stroked="f">
                <v:textbox>
                  <w:txbxContent>
                    <w:p w:rsidR="004C2BCD" w:rsidRPr="005C1E5E" w:rsidRDefault="004C2BCD" w:rsidP="00601F20">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r w:rsidRPr="00CE4231">
        <w:rPr>
          <w:b/>
          <w:noProof/>
          <w:color w:val="0F6FC6" w:themeColor="accent1"/>
          <w:sz w:val="36"/>
          <w:szCs w:val="36"/>
        </w:rPr>
        <mc:AlternateContent>
          <mc:Choice Requires="wps">
            <w:drawing>
              <wp:anchor distT="0" distB="0" distL="114300" distR="114300" simplePos="0" relativeHeight="251675648" behindDoc="0" locked="0" layoutInCell="1" allowOverlap="1" wp14:anchorId="752FE629" wp14:editId="499DA336">
                <wp:simplePos x="0" y="0"/>
                <wp:positionH relativeFrom="column">
                  <wp:posOffset>1548765</wp:posOffset>
                </wp:positionH>
                <wp:positionV relativeFrom="paragraph">
                  <wp:posOffset>7160260</wp:posOffset>
                </wp:positionV>
                <wp:extent cx="8115300" cy="228600"/>
                <wp:effectExtent l="0" t="0" r="3810" b="254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CD" w:rsidRPr="005C1E5E" w:rsidRDefault="004C2BCD" w:rsidP="00601F20">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121.95pt;margin-top:563.8pt;width:639pt;height: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" filled="f" stroked="f">
                <v:textbox>
                  <w:txbxContent>
                    <w:p w:rsidR="004C2BCD" w:rsidRPr="005C1E5E" w:rsidRDefault="004C2BCD" w:rsidP="00601F20">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r w:rsidR="00CE4231" w:rsidRPr="00CE4231">
        <w:rPr>
          <w:b/>
          <w:color w:val="0F6FC6" w:themeColor="accent1"/>
          <w:sz w:val="36"/>
          <w:szCs w:val="36"/>
          <w:lang w:val="en"/>
        </w:rPr>
        <w:t>SAPST Registration Form</w:t>
      </w:r>
    </w:p>
    <w:p w:rsidR="00601F20" w:rsidRPr="00CE4231" w:rsidRDefault="00C550E9" w:rsidP="00601F20">
      <w:pPr>
        <w:widowControl w:val="0"/>
        <w:spacing w:line="276" w:lineRule="auto"/>
        <w:jc w:val="center"/>
        <w:rPr>
          <w:b/>
          <w:color w:val="0F6FC6" w:themeColor="accent1"/>
          <w:sz w:val="36"/>
          <w:szCs w:val="36"/>
          <w:lang w:val="en"/>
        </w:rPr>
      </w:pPr>
      <w:r>
        <w:rPr>
          <w:b/>
          <w:color w:val="0F6FC6" w:themeColor="accent1"/>
          <w:sz w:val="36"/>
          <w:szCs w:val="36"/>
          <w:lang w:val="en"/>
        </w:rPr>
        <w:t>July 10-13, 2017</w:t>
      </w:r>
    </w:p>
    <w:p w:rsidR="00601F20" w:rsidRDefault="00601F20" w:rsidP="00601F20">
      <w:pPr>
        <w:widowControl w:val="0"/>
        <w:spacing w:line="276" w:lineRule="auto"/>
        <w:rPr>
          <w:lang w:val="en"/>
        </w:rPr>
      </w:pPr>
    </w:p>
    <w:p w:rsidR="00601F20" w:rsidRPr="00601F20" w:rsidRDefault="00601F20" w:rsidP="00601F20">
      <w:pPr>
        <w:widowControl w:val="0"/>
        <w:spacing w:line="276" w:lineRule="auto"/>
        <w:rPr>
          <w:lang w:val="en"/>
        </w:rPr>
      </w:pPr>
      <w:r w:rsidRPr="00601F20">
        <w:rPr>
          <w:lang w:val="en"/>
        </w:rPr>
        <w:t>Please return Registration Form by</w:t>
      </w:r>
      <w:r w:rsidR="003244B8">
        <w:rPr>
          <w:lang w:val="en"/>
        </w:rPr>
        <w:t xml:space="preserve"> </w:t>
      </w:r>
      <w:r w:rsidR="00C550E9" w:rsidRPr="00C550E9">
        <w:rPr>
          <w:b/>
          <w:i/>
          <w:highlight w:val="yellow"/>
          <w:u w:val="single"/>
          <w:lang w:val="en"/>
        </w:rPr>
        <w:t>June 23, 2017.</w:t>
      </w:r>
    </w:p>
    <w:p w:rsidR="00601F20" w:rsidRPr="00601F20" w:rsidRDefault="00601F20" w:rsidP="00601F20">
      <w:pPr>
        <w:widowControl w:val="0"/>
        <w:spacing w:line="276" w:lineRule="auto"/>
        <w:rPr>
          <w:lang w:val="en"/>
        </w:rPr>
      </w:pPr>
      <w:r w:rsidRPr="00601F20">
        <w:rPr>
          <w:lang w:val="en"/>
        </w:rPr>
        <w:t xml:space="preserve">Raina </w:t>
      </w:r>
      <w:r w:rsidR="00C550E9">
        <w:rPr>
          <w:lang w:val="en"/>
        </w:rPr>
        <w:t>Haralampopoulos–</w:t>
      </w:r>
      <w:r>
        <w:rPr>
          <w:lang w:val="en"/>
        </w:rPr>
        <w:t xml:space="preserve"> </w:t>
      </w:r>
      <w:hyperlink r:id="rId16" w:history="1">
        <w:r w:rsidR="00C550E9" w:rsidRPr="009F7EA4">
          <w:rPr>
            <w:rStyle w:val="Hyperlink"/>
            <w:lang w:val="en"/>
          </w:rPr>
          <w:t>Mary.Haralampopoulos@wi.gov</w:t>
        </w:r>
      </w:hyperlink>
      <w:r w:rsidR="00C550E9">
        <w:rPr>
          <w:color w:val="0070C0"/>
          <w:u w:val="single"/>
          <w:lang w:val="en"/>
        </w:rPr>
        <w:t xml:space="preserve"> </w:t>
      </w:r>
    </w:p>
    <w:p w:rsidR="00601F20" w:rsidRPr="00601F20" w:rsidRDefault="00601F20" w:rsidP="00601F20">
      <w:pPr>
        <w:widowControl w:val="0"/>
        <w:spacing w:line="276" w:lineRule="auto"/>
        <w:rPr>
          <w:lang w:val="en"/>
        </w:rPr>
      </w:pPr>
      <w:r w:rsidRPr="00601F20">
        <w:rPr>
          <w:lang w:val="en"/>
        </w:rPr>
        <w:t>1 West Wilson Street, Room 850</w:t>
      </w:r>
    </w:p>
    <w:p w:rsidR="00601F20" w:rsidRPr="00601F20" w:rsidRDefault="00C01A5C" w:rsidP="00601F20">
      <w:pPr>
        <w:widowControl w:val="0"/>
        <w:spacing w:line="276" w:lineRule="auto"/>
        <w:rPr>
          <w:lang w:val="en"/>
        </w:rPr>
      </w:pPr>
      <w:r>
        <w:rPr>
          <w:lang w:val="en"/>
        </w:rPr>
        <w:t>Madison, WI 53703</w:t>
      </w:r>
    </w:p>
    <w:p w:rsidR="00601F20" w:rsidRPr="00601F20" w:rsidRDefault="00601F20" w:rsidP="00601F20">
      <w:pPr>
        <w:widowControl w:val="0"/>
        <w:spacing w:line="276" w:lineRule="auto"/>
        <w:rPr>
          <w:lang w:val="en"/>
        </w:rPr>
      </w:pPr>
      <w:r w:rsidRPr="00601F20">
        <w:rPr>
          <w:lang w:val="en"/>
        </w:rPr>
        <w:t>FAX: 608-266-1533</w:t>
      </w:r>
    </w:p>
    <w:p w:rsidR="00601F20" w:rsidRDefault="00601F20" w:rsidP="00601F20">
      <w:pPr>
        <w:widowControl w:val="0"/>
        <w:spacing w:line="276" w:lineRule="auto"/>
        <w:rPr>
          <w:lang w:val="en"/>
        </w:rPr>
      </w:pPr>
    </w:p>
    <w:p w:rsidR="00E82CDC" w:rsidRDefault="00E82CDC" w:rsidP="00E82CDC">
      <w:pPr>
        <w:widowControl w:val="0"/>
        <w:spacing w:line="276" w:lineRule="auto"/>
        <w:jc w:val="center"/>
        <w:rPr>
          <w:lang w:val="en"/>
        </w:rPr>
      </w:pPr>
      <w:r w:rsidRPr="00E82CDC">
        <w:rPr>
          <w:b/>
          <w:lang w:val="en"/>
        </w:rPr>
        <w:t>***</w:t>
      </w:r>
      <w:r w:rsidRPr="00E82CDC">
        <w:rPr>
          <w:highlight w:val="yellow"/>
          <w:lang w:val="en"/>
        </w:rPr>
        <w:t xml:space="preserve">TRAINING EXPECTATION – Participants </w:t>
      </w:r>
      <w:r w:rsidRPr="00E82CDC">
        <w:rPr>
          <w:b/>
          <w:highlight w:val="yellow"/>
          <w:u w:val="single"/>
          <w:lang w:val="en"/>
        </w:rPr>
        <w:t>MUST</w:t>
      </w:r>
      <w:r w:rsidRPr="00E82CDC">
        <w:rPr>
          <w:highlight w:val="yellow"/>
          <w:lang w:val="en"/>
        </w:rPr>
        <w:t xml:space="preserve"> attend </w:t>
      </w:r>
      <w:r w:rsidRPr="00E82CDC">
        <w:rPr>
          <w:b/>
          <w:highlight w:val="yellow"/>
          <w:u w:val="single"/>
          <w:lang w:val="en"/>
        </w:rPr>
        <w:t>ALL</w:t>
      </w:r>
      <w:r w:rsidRPr="00E82CDC">
        <w:rPr>
          <w:highlight w:val="yellow"/>
          <w:lang w:val="en"/>
        </w:rPr>
        <w:t xml:space="preserve"> four days of the Training</w:t>
      </w:r>
      <w:proofErr w:type="gramStart"/>
      <w:r w:rsidRPr="00E82CDC">
        <w:rPr>
          <w:highlight w:val="yellow"/>
          <w:lang w:val="en"/>
        </w:rPr>
        <w:t>.</w:t>
      </w:r>
      <w:r w:rsidRPr="00E82CDC">
        <w:rPr>
          <w:b/>
          <w:lang w:val="en"/>
        </w:rPr>
        <w:t>*</w:t>
      </w:r>
      <w:proofErr w:type="gramEnd"/>
      <w:r w:rsidRPr="00E82CDC">
        <w:rPr>
          <w:b/>
          <w:lang w:val="en"/>
        </w:rPr>
        <w:t>**</w:t>
      </w:r>
    </w:p>
    <w:p w:rsidR="00E82CDC" w:rsidRPr="00601F20" w:rsidRDefault="00E82CDC" w:rsidP="00601F20">
      <w:pPr>
        <w:widowControl w:val="0"/>
        <w:spacing w:line="276" w:lineRule="auto"/>
        <w:rPr>
          <w:lang w:val="en"/>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6588"/>
        <w:gridCol w:w="6588"/>
      </w:tblGrid>
      <w:tr w:rsidR="00601F20" w:rsidRPr="00601F20" w:rsidTr="00601F20">
        <w:tc>
          <w:tcPr>
            <w:tcW w:w="6588" w:type="dxa"/>
          </w:tcPr>
          <w:p w:rsidR="00601F20" w:rsidRPr="00601F20" w:rsidRDefault="00601F20" w:rsidP="00601F20">
            <w:pPr>
              <w:widowControl w:val="0"/>
              <w:numPr>
                <w:ilvl w:val="0"/>
                <w:numId w:val="4"/>
              </w:numPr>
              <w:spacing w:line="276" w:lineRule="auto"/>
              <w:rPr>
                <w:lang w:val="en"/>
              </w:rPr>
            </w:pPr>
            <w:r w:rsidRPr="00601F20">
              <w:rPr>
                <w:lang w:val="en"/>
              </w:rPr>
              <w:t>Name (Last, First MI.)</w:t>
            </w:r>
          </w:p>
          <w:p w:rsidR="00601F20" w:rsidRPr="00601F20" w:rsidRDefault="00601F20" w:rsidP="00601F20">
            <w:pPr>
              <w:widowControl w:val="0"/>
              <w:spacing w:line="276" w:lineRule="auto"/>
              <w:ind w:left="720"/>
              <w:rPr>
                <w:lang w:val="en"/>
              </w:rPr>
            </w:pPr>
            <w:r w:rsidRPr="00601F20">
              <w:rPr>
                <w:lang w:val="en"/>
              </w:rPr>
              <w:fldChar w:fldCharType="begin">
                <w:ffData>
                  <w:name w:val="Text1"/>
                  <w:enabled/>
                  <w:calcOnExit w:val="0"/>
                  <w:textInput/>
                </w:ffData>
              </w:fldChar>
            </w:r>
            <w:bookmarkStart w:id="1" w:name="Text1"/>
            <w:r w:rsidRPr="00601F20">
              <w:rPr>
                <w:lang w:val="en"/>
              </w:rPr>
              <w:instrText xml:space="preserve"> FORMTEXT </w:instrText>
            </w:r>
            <w:r w:rsidRPr="00601F20">
              <w:rPr>
                <w:lang w:val="en"/>
              </w:rPr>
            </w:r>
            <w:r w:rsidRPr="00601F20">
              <w:rPr>
                <w:lang w:val="en"/>
              </w:rPr>
              <w:fldChar w:fldCharType="separate"/>
            </w:r>
            <w:r w:rsidRPr="00601F20">
              <w:rPr>
                <w:noProof/>
                <w:lang w:val="en"/>
              </w:rPr>
              <w:t> </w:t>
            </w:r>
            <w:r w:rsidRPr="00601F20">
              <w:rPr>
                <w:noProof/>
                <w:lang w:val="en"/>
              </w:rPr>
              <w:t> </w:t>
            </w:r>
            <w:r w:rsidRPr="00601F20">
              <w:rPr>
                <w:noProof/>
                <w:lang w:val="en"/>
              </w:rPr>
              <w:t> </w:t>
            </w:r>
            <w:r w:rsidRPr="00601F20">
              <w:rPr>
                <w:noProof/>
                <w:lang w:val="en"/>
              </w:rPr>
              <w:t> </w:t>
            </w:r>
            <w:r w:rsidRPr="00601F20">
              <w:rPr>
                <w:noProof/>
                <w:lang w:val="en"/>
              </w:rPr>
              <w:t> </w:t>
            </w:r>
            <w:r w:rsidRPr="00601F20">
              <w:rPr>
                <w:lang w:val="en"/>
              </w:rPr>
              <w:fldChar w:fldCharType="end"/>
            </w:r>
            <w:bookmarkEnd w:id="1"/>
          </w:p>
        </w:tc>
        <w:tc>
          <w:tcPr>
            <w:tcW w:w="6588" w:type="dxa"/>
          </w:tcPr>
          <w:p w:rsidR="00601F20" w:rsidRPr="00601F20" w:rsidRDefault="00601F20" w:rsidP="00601F20">
            <w:pPr>
              <w:widowControl w:val="0"/>
              <w:numPr>
                <w:ilvl w:val="0"/>
                <w:numId w:val="4"/>
              </w:numPr>
              <w:spacing w:line="276" w:lineRule="auto"/>
              <w:rPr>
                <w:lang w:val="en"/>
              </w:rPr>
            </w:pPr>
            <w:r w:rsidRPr="00601F20">
              <w:rPr>
                <w:lang w:val="en"/>
              </w:rPr>
              <w:t>Title/Position</w:t>
            </w:r>
          </w:p>
          <w:p w:rsidR="00601F20" w:rsidRPr="00601F20" w:rsidRDefault="00601F20" w:rsidP="00601F20">
            <w:pPr>
              <w:widowControl w:val="0"/>
              <w:spacing w:line="276" w:lineRule="auto"/>
              <w:ind w:left="720"/>
              <w:rPr>
                <w:lang w:val="en"/>
              </w:rPr>
            </w:pPr>
            <w:r w:rsidRPr="00601F20">
              <w:rPr>
                <w:lang w:val="en"/>
              </w:rPr>
              <w:fldChar w:fldCharType="begin">
                <w:ffData>
                  <w:name w:val="Text2"/>
                  <w:enabled/>
                  <w:calcOnExit w:val="0"/>
                  <w:textInput/>
                </w:ffData>
              </w:fldChar>
            </w:r>
            <w:bookmarkStart w:id="2" w:name="Text2"/>
            <w:r w:rsidRPr="00601F20">
              <w:rPr>
                <w:lang w:val="en"/>
              </w:rPr>
              <w:instrText xml:space="preserve"> FORMTEXT </w:instrText>
            </w:r>
            <w:r w:rsidRPr="00601F20">
              <w:rPr>
                <w:lang w:val="en"/>
              </w:rPr>
            </w:r>
            <w:r w:rsidRPr="00601F20">
              <w:rPr>
                <w:lang w:val="en"/>
              </w:rPr>
              <w:fldChar w:fldCharType="separate"/>
            </w:r>
            <w:r w:rsidRPr="00601F20">
              <w:rPr>
                <w:noProof/>
                <w:lang w:val="en"/>
              </w:rPr>
              <w:t> </w:t>
            </w:r>
            <w:r w:rsidRPr="00601F20">
              <w:rPr>
                <w:noProof/>
                <w:lang w:val="en"/>
              </w:rPr>
              <w:t> </w:t>
            </w:r>
            <w:r w:rsidRPr="00601F20">
              <w:rPr>
                <w:noProof/>
                <w:lang w:val="en"/>
              </w:rPr>
              <w:t> </w:t>
            </w:r>
            <w:r w:rsidRPr="00601F20">
              <w:rPr>
                <w:noProof/>
                <w:lang w:val="en"/>
              </w:rPr>
              <w:t> </w:t>
            </w:r>
            <w:r w:rsidRPr="00601F20">
              <w:rPr>
                <w:noProof/>
                <w:lang w:val="en"/>
              </w:rPr>
              <w:t> </w:t>
            </w:r>
            <w:r w:rsidRPr="00601F20">
              <w:rPr>
                <w:lang w:val="en"/>
              </w:rPr>
              <w:fldChar w:fldCharType="end"/>
            </w:r>
            <w:bookmarkEnd w:id="2"/>
          </w:p>
        </w:tc>
      </w:tr>
      <w:tr w:rsidR="00601F20" w:rsidRPr="00601F20" w:rsidTr="00601F20">
        <w:tc>
          <w:tcPr>
            <w:tcW w:w="13176" w:type="dxa"/>
            <w:gridSpan w:val="2"/>
          </w:tcPr>
          <w:p w:rsidR="00601F20" w:rsidRPr="00601F20" w:rsidRDefault="00601F20" w:rsidP="00601F20">
            <w:pPr>
              <w:widowControl w:val="0"/>
              <w:numPr>
                <w:ilvl w:val="0"/>
                <w:numId w:val="4"/>
              </w:numPr>
              <w:spacing w:line="276" w:lineRule="auto"/>
              <w:rPr>
                <w:lang w:val="en"/>
              </w:rPr>
            </w:pPr>
            <w:r w:rsidRPr="00601F20">
              <w:rPr>
                <w:lang w:val="en"/>
              </w:rPr>
              <w:t>Agency</w:t>
            </w:r>
          </w:p>
          <w:p w:rsidR="00601F20" w:rsidRPr="00601F20" w:rsidRDefault="00601F20" w:rsidP="00601F20">
            <w:pPr>
              <w:widowControl w:val="0"/>
              <w:spacing w:line="276" w:lineRule="auto"/>
              <w:ind w:left="720"/>
              <w:rPr>
                <w:lang w:val="en"/>
              </w:rPr>
            </w:pPr>
            <w:r w:rsidRPr="00601F20">
              <w:rPr>
                <w:lang w:val="en"/>
              </w:rPr>
              <w:fldChar w:fldCharType="begin">
                <w:ffData>
                  <w:name w:val="Text3"/>
                  <w:enabled/>
                  <w:calcOnExit w:val="0"/>
                  <w:textInput/>
                </w:ffData>
              </w:fldChar>
            </w:r>
            <w:bookmarkStart w:id="3" w:name="Text3"/>
            <w:r w:rsidRPr="00601F20">
              <w:rPr>
                <w:lang w:val="en"/>
              </w:rPr>
              <w:instrText xml:space="preserve"> FORMTEXT </w:instrText>
            </w:r>
            <w:r w:rsidRPr="00601F20">
              <w:rPr>
                <w:lang w:val="en"/>
              </w:rPr>
            </w:r>
            <w:r w:rsidRPr="00601F20">
              <w:rPr>
                <w:lang w:val="en"/>
              </w:rPr>
              <w:fldChar w:fldCharType="separate"/>
            </w:r>
            <w:r w:rsidRPr="00601F20">
              <w:rPr>
                <w:noProof/>
                <w:lang w:val="en"/>
              </w:rPr>
              <w:t> </w:t>
            </w:r>
            <w:r w:rsidRPr="00601F20">
              <w:rPr>
                <w:noProof/>
                <w:lang w:val="en"/>
              </w:rPr>
              <w:t> </w:t>
            </w:r>
            <w:r w:rsidRPr="00601F20">
              <w:rPr>
                <w:noProof/>
                <w:lang w:val="en"/>
              </w:rPr>
              <w:t> </w:t>
            </w:r>
            <w:r w:rsidRPr="00601F20">
              <w:rPr>
                <w:noProof/>
                <w:lang w:val="en"/>
              </w:rPr>
              <w:t> </w:t>
            </w:r>
            <w:r w:rsidRPr="00601F20">
              <w:rPr>
                <w:noProof/>
                <w:lang w:val="en"/>
              </w:rPr>
              <w:t> </w:t>
            </w:r>
            <w:r w:rsidRPr="00601F20">
              <w:rPr>
                <w:lang w:val="en"/>
              </w:rPr>
              <w:fldChar w:fldCharType="end"/>
            </w:r>
            <w:bookmarkEnd w:id="3"/>
          </w:p>
        </w:tc>
      </w:tr>
      <w:tr w:rsidR="00601F20" w:rsidRPr="00601F20" w:rsidTr="00601F20">
        <w:tc>
          <w:tcPr>
            <w:tcW w:w="6588" w:type="dxa"/>
          </w:tcPr>
          <w:p w:rsidR="00601F20" w:rsidRPr="00601F20" w:rsidRDefault="00601F20" w:rsidP="00601F20">
            <w:pPr>
              <w:widowControl w:val="0"/>
              <w:numPr>
                <w:ilvl w:val="0"/>
                <w:numId w:val="4"/>
              </w:numPr>
              <w:spacing w:line="276" w:lineRule="auto"/>
              <w:rPr>
                <w:lang w:val="en"/>
              </w:rPr>
            </w:pPr>
            <w:r w:rsidRPr="00601F20">
              <w:rPr>
                <w:lang w:val="en"/>
              </w:rPr>
              <w:t>Address (Street, City, State, Zip)</w:t>
            </w:r>
          </w:p>
          <w:p w:rsidR="00601F20" w:rsidRPr="00601F20" w:rsidRDefault="00601F20" w:rsidP="00601F20">
            <w:pPr>
              <w:widowControl w:val="0"/>
              <w:spacing w:line="276" w:lineRule="auto"/>
              <w:ind w:left="720"/>
              <w:rPr>
                <w:lang w:val="en"/>
              </w:rPr>
            </w:pPr>
            <w:r w:rsidRPr="00601F20">
              <w:rPr>
                <w:lang w:val="en"/>
              </w:rPr>
              <w:fldChar w:fldCharType="begin">
                <w:ffData>
                  <w:name w:val="Text4"/>
                  <w:enabled/>
                  <w:calcOnExit w:val="0"/>
                  <w:textInput/>
                </w:ffData>
              </w:fldChar>
            </w:r>
            <w:bookmarkStart w:id="4" w:name="Text4"/>
            <w:r w:rsidRPr="00601F20">
              <w:rPr>
                <w:lang w:val="en"/>
              </w:rPr>
              <w:instrText xml:space="preserve"> FORMTEXT </w:instrText>
            </w:r>
            <w:r w:rsidRPr="00601F20">
              <w:rPr>
                <w:lang w:val="en"/>
              </w:rPr>
            </w:r>
            <w:r w:rsidRPr="00601F20">
              <w:rPr>
                <w:lang w:val="en"/>
              </w:rPr>
              <w:fldChar w:fldCharType="separate"/>
            </w:r>
            <w:r w:rsidRPr="00601F20">
              <w:rPr>
                <w:noProof/>
                <w:lang w:val="en"/>
              </w:rPr>
              <w:t> </w:t>
            </w:r>
            <w:r w:rsidRPr="00601F20">
              <w:rPr>
                <w:noProof/>
                <w:lang w:val="en"/>
              </w:rPr>
              <w:t> </w:t>
            </w:r>
            <w:r w:rsidRPr="00601F20">
              <w:rPr>
                <w:noProof/>
                <w:lang w:val="en"/>
              </w:rPr>
              <w:t> </w:t>
            </w:r>
            <w:r w:rsidRPr="00601F20">
              <w:rPr>
                <w:noProof/>
                <w:lang w:val="en"/>
              </w:rPr>
              <w:t> </w:t>
            </w:r>
            <w:r w:rsidRPr="00601F20">
              <w:rPr>
                <w:noProof/>
                <w:lang w:val="en"/>
              </w:rPr>
              <w:t> </w:t>
            </w:r>
            <w:r w:rsidRPr="00601F20">
              <w:rPr>
                <w:lang w:val="en"/>
              </w:rPr>
              <w:fldChar w:fldCharType="end"/>
            </w:r>
            <w:bookmarkEnd w:id="4"/>
          </w:p>
        </w:tc>
        <w:tc>
          <w:tcPr>
            <w:tcW w:w="6588" w:type="dxa"/>
          </w:tcPr>
          <w:p w:rsidR="00601F20" w:rsidRPr="00601F20" w:rsidRDefault="00601F20" w:rsidP="00601F20">
            <w:pPr>
              <w:widowControl w:val="0"/>
              <w:numPr>
                <w:ilvl w:val="0"/>
                <w:numId w:val="4"/>
              </w:numPr>
              <w:spacing w:line="276" w:lineRule="auto"/>
              <w:rPr>
                <w:lang w:val="en"/>
              </w:rPr>
            </w:pPr>
            <w:r w:rsidRPr="00601F20">
              <w:rPr>
                <w:lang w:val="en"/>
              </w:rPr>
              <w:t>County</w:t>
            </w:r>
            <w:r w:rsidR="00366F67">
              <w:rPr>
                <w:lang w:val="en"/>
              </w:rPr>
              <w:t>/Tribe</w:t>
            </w:r>
            <w:r w:rsidRPr="00601F20">
              <w:rPr>
                <w:lang w:val="en"/>
              </w:rPr>
              <w:t xml:space="preserve"> </w:t>
            </w:r>
          </w:p>
          <w:p w:rsidR="00601F20" w:rsidRPr="00601F20" w:rsidRDefault="00601F20" w:rsidP="00601F20">
            <w:pPr>
              <w:widowControl w:val="0"/>
              <w:spacing w:line="276" w:lineRule="auto"/>
              <w:ind w:left="720"/>
              <w:rPr>
                <w:lang w:val="en"/>
              </w:rPr>
            </w:pPr>
            <w:r w:rsidRPr="00601F20">
              <w:rPr>
                <w:lang w:val="en"/>
              </w:rPr>
              <w:fldChar w:fldCharType="begin">
                <w:ffData>
                  <w:name w:val="Text5"/>
                  <w:enabled/>
                  <w:calcOnExit w:val="0"/>
                  <w:textInput/>
                </w:ffData>
              </w:fldChar>
            </w:r>
            <w:bookmarkStart w:id="5" w:name="Text5"/>
            <w:r w:rsidRPr="00601F20">
              <w:rPr>
                <w:lang w:val="en"/>
              </w:rPr>
              <w:instrText xml:space="preserve"> FORMTEXT </w:instrText>
            </w:r>
            <w:r w:rsidRPr="00601F20">
              <w:rPr>
                <w:lang w:val="en"/>
              </w:rPr>
            </w:r>
            <w:r w:rsidRPr="00601F20">
              <w:rPr>
                <w:lang w:val="en"/>
              </w:rPr>
              <w:fldChar w:fldCharType="separate"/>
            </w:r>
            <w:r w:rsidRPr="00601F20">
              <w:rPr>
                <w:noProof/>
                <w:lang w:val="en"/>
              </w:rPr>
              <w:t> </w:t>
            </w:r>
            <w:r w:rsidRPr="00601F20">
              <w:rPr>
                <w:noProof/>
                <w:lang w:val="en"/>
              </w:rPr>
              <w:t> </w:t>
            </w:r>
            <w:r w:rsidRPr="00601F20">
              <w:rPr>
                <w:noProof/>
                <w:lang w:val="en"/>
              </w:rPr>
              <w:t> </w:t>
            </w:r>
            <w:r w:rsidRPr="00601F20">
              <w:rPr>
                <w:noProof/>
                <w:lang w:val="en"/>
              </w:rPr>
              <w:t> </w:t>
            </w:r>
            <w:r w:rsidRPr="00601F20">
              <w:rPr>
                <w:noProof/>
                <w:lang w:val="en"/>
              </w:rPr>
              <w:t> </w:t>
            </w:r>
            <w:r w:rsidRPr="00601F20">
              <w:rPr>
                <w:lang w:val="en"/>
              </w:rPr>
              <w:fldChar w:fldCharType="end"/>
            </w:r>
            <w:bookmarkEnd w:id="5"/>
          </w:p>
        </w:tc>
      </w:tr>
      <w:tr w:rsidR="00601F20" w:rsidRPr="00601F20" w:rsidTr="00601F20">
        <w:tc>
          <w:tcPr>
            <w:tcW w:w="6588" w:type="dxa"/>
          </w:tcPr>
          <w:p w:rsidR="00601F20" w:rsidRPr="00601F20" w:rsidRDefault="00601F20" w:rsidP="00601F20">
            <w:pPr>
              <w:widowControl w:val="0"/>
              <w:numPr>
                <w:ilvl w:val="0"/>
                <w:numId w:val="4"/>
              </w:numPr>
              <w:spacing w:line="276" w:lineRule="auto"/>
              <w:rPr>
                <w:lang w:val="en"/>
              </w:rPr>
            </w:pPr>
            <w:r w:rsidRPr="00601F20">
              <w:rPr>
                <w:lang w:val="en"/>
              </w:rPr>
              <w:t>E-mail address</w:t>
            </w:r>
          </w:p>
          <w:p w:rsidR="00601F20" w:rsidRPr="00601F20" w:rsidRDefault="00601F20" w:rsidP="00601F20">
            <w:pPr>
              <w:widowControl w:val="0"/>
              <w:spacing w:line="276" w:lineRule="auto"/>
              <w:ind w:left="720"/>
              <w:rPr>
                <w:lang w:val="en"/>
              </w:rPr>
            </w:pPr>
            <w:r w:rsidRPr="00601F20">
              <w:rPr>
                <w:lang w:val="en"/>
              </w:rPr>
              <w:fldChar w:fldCharType="begin">
                <w:ffData>
                  <w:name w:val="Text6"/>
                  <w:enabled/>
                  <w:calcOnExit w:val="0"/>
                  <w:textInput/>
                </w:ffData>
              </w:fldChar>
            </w:r>
            <w:bookmarkStart w:id="6" w:name="Text6"/>
            <w:r w:rsidRPr="00601F20">
              <w:rPr>
                <w:lang w:val="en"/>
              </w:rPr>
              <w:instrText xml:space="preserve"> FORMTEXT </w:instrText>
            </w:r>
            <w:r w:rsidRPr="00601F20">
              <w:rPr>
                <w:lang w:val="en"/>
              </w:rPr>
            </w:r>
            <w:r w:rsidRPr="00601F20">
              <w:rPr>
                <w:lang w:val="en"/>
              </w:rPr>
              <w:fldChar w:fldCharType="separate"/>
            </w:r>
            <w:r w:rsidRPr="00601F20">
              <w:rPr>
                <w:noProof/>
                <w:lang w:val="en"/>
              </w:rPr>
              <w:t> </w:t>
            </w:r>
            <w:r w:rsidRPr="00601F20">
              <w:rPr>
                <w:noProof/>
                <w:lang w:val="en"/>
              </w:rPr>
              <w:t> </w:t>
            </w:r>
            <w:r w:rsidRPr="00601F20">
              <w:rPr>
                <w:noProof/>
                <w:lang w:val="en"/>
              </w:rPr>
              <w:t> </w:t>
            </w:r>
            <w:r w:rsidRPr="00601F20">
              <w:rPr>
                <w:noProof/>
                <w:lang w:val="en"/>
              </w:rPr>
              <w:t> </w:t>
            </w:r>
            <w:r w:rsidRPr="00601F20">
              <w:rPr>
                <w:noProof/>
                <w:lang w:val="en"/>
              </w:rPr>
              <w:t> </w:t>
            </w:r>
            <w:r w:rsidRPr="00601F20">
              <w:rPr>
                <w:lang w:val="en"/>
              </w:rPr>
              <w:fldChar w:fldCharType="end"/>
            </w:r>
            <w:bookmarkEnd w:id="6"/>
          </w:p>
        </w:tc>
        <w:tc>
          <w:tcPr>
            <w:tcW w:w="6588" w:type="dxa"/>
          </w:tcPr>
          <w:p w:rsidR="00601F20" w:rsidRPr="00601F20" w:rsidRDefault="00601F20" w:rsidP="00601F20">
            <w:pPr>
              <w:widowControl w:val="0"/>
              <w:numPr>
                <w:ilvl w:val="0"/>
                <w:numId w:val="4"/>
              </w:numPr>
              <w:spacing w:line="276" w:lineRule="auto"/>
              <w:rPr>
                <w:lang w:val="en"/>
              </w:rPr>
            </w:pPr>
            <w:r w:rsidRPr="00601F20">
              <w:rPr>
                <w:lang w:val="en"/>
              </w:rPr>
              <w:t>Telephone Number</w:t>
            </w:r>
          </w:p>
          <w:p w:rsidR="00601F20" w:rsidRPr="00601F20" w:rsidRDefault="00601F20" w:rsidP="00601F20">
            <w:pPr>
              <w:widowControl w:val="0"/>
              <w:spacing w:line="276" w:lineRule="auto"/>
              <w:ind w:left="720"/>
              <w:rPr>
                <w:lang w:val="en"/>
              </w:rPr>
            </w:pPr>
            <w:r w:rsidRPr="00601F20">
              <w:rPr>
                <w:lang w:val="en"/>
              </w:rPr>
              <w:fldChar w:fldCharType="begin">
                <w:ffData>
                  <w:name w:val="Text7"/>
                  <w:enabled/>
                  <w:calcOnExit w:val="0"/>
                  <w:textInput/>
                </w:ffData>
              </w:fldChar>
            </w:r>
            <w:bookmarkStart w:id="7" w:name="Text7"/>
            <w:r w:rsidRPr="00601F20">
              <w:rPr>
                <w:lang w:val="en"/>
              </w:rPr>
              <w:instrText xml:space="preserve"> FORMTEXT </w:instrText>
            </w:r>
            <w:r w:rsidRPr="00601F20">
              <w:rPr>
                <w:lang w:val="en"/>
              </w:rPr>
            </w:r>
            <w:r w:rsidRPr="00601F20">
              <w:rPr>
                <w:lang w:val="en"/>
              </w:rPr>
              <w:fldChar w:fldCharType="separate"/>
            </w:r>
            <w:r w:rsidRPr="00601F20">
              <w:rPr>
                <w:noProof/>
                <w:lang w:val="en"/>
              </w:rPr>
              <w:t> </w:t>
            </w:r>
            <w:r w:rsidRPr="00601F20">
              <w:rPr>
                <w:noProof/>
                <w:lang w:val="en"/>
              </w:rPr>
              <w:t> </w:t>
            </w:r>
            <w:r w:rsidRPr="00601F20">
              <w:rPr>
                <w:noProof/>
                <w:lang w:val="en"/>
              </w:rPr>
              <w:t> </w:t>
            </w:r>
            <w:r w:rsidRPr="00601F20">
              <w:rPr>
                <w:noProof/>
                <w:lang w:val="en"/>
              </w:rPr>
              <w:t> </w:t>
            </w:r>
            <w:r w:rsidRPr="00601F20">
              <w:rPr>
                <w:noProof/>
                <w:lang w:val="en"/>
              </w:rPr>
              <w:t> </w:t>
            </w:r>
            <w:r w:rsidRPr="00601F20">
              <w:rPr>
                <w:lang w:val="en"/>
              </w:rPr>
              <w:fldChar w:fldCharType="end"/>
            </w:r>
            <w:bookmarkEnd w:id="7"/>
          </w:p>
        </w:tc>
      </w:tr>
      <w:tr w:rsidR="00CE4231" w:rsidRPr="00601F20" w:rsidTr="00CE4231">
        <w:trPr>
          <w:trHeight w:val="800"/>
        </w:trPr>
        <w:tc>
          <w:tcPr>
            <w:tcW w:w="13176" w:type="dxa"/>
            <w:gridSpan w:val="2"/>
          </w:tcPr>
          <w:p w:rsidR="00CE4231" w:rsidRDefault="00CE4231" w:rsidP="00CE4231">
            <w:pPr>
              <w:pStyle w:val="ListParagraph"/>
              <w:widowControl w:val="0"/>
              <w:numPr>
                <w:ilvl w:val="0"/>
                <w:numId w:val="4"/>
              </w:numPr>
              <w:spacing w:line="276" w:lineRule="auto"/>
              <w:rPr>
                <w:lang w:val="en"/>
              </w:rPr>
            </w:pPr>
            <w:r w:rsidRPr="001A2858">
              <w:rPr>
                <w:lang w:val="en"/>
              </w:rPr>
              <w:t xml:space="preserve">Please specify any dietary needs: </w:t>
            </w:r>
            <w:bookmarkStart w:id="8" w:name="Text8"/>
            <w:r w:rsidRPr="001A2858">
              <w:rPr>
                <w:lang w:val="en"/>
              </w:rPr>
              <w:fldChar w:fldCharType="begin">
                <w:ffData>
                  <w:name w:val="Text8"/>
                  <w:enabled/>
                  <w:calcOnExit w:val="0"/>
                  <w:textInput/>
                </w:ffData>
              </w:fldChar>
            </w:r>
            <w:r w:rsidRPr="001A2858">
              <w:rPr>
                <w:lang w:val="en"/>
              </w:rPr>
              <w:instrText xml:space="preserve"> FORMTEXT </w:instrText>
            </w:r>
            <w:r w:rsidRPr="001A2858">
              <w:rPr>
                <w:lang w:val="en"/>
              </w:rPr>
            </w:r>
            <w:r w:rsidRPr="001A2858">
              <w:rPr>
                <w:lang w:val="en"/>
              </w:rPr>
              <w:fldChar w:fldCharType="separate"/>
            </w:r>
            <w:r w:rsidRPr="00601F20">
              <w:rPr>
                <w:noProof/>
                <w:lang w:val="en"/>
              </w:rPr>
              <w:t> </w:t>
            </w:r>
            <w:r w:rsidRPr="00601F20">
              <w:rPr>
                <w:noProof/>
                <w:lang w:val="en"/>
              </w:rPr>
              <w:t> </w:t>
            </w:r>
            <w:r w:rsidRPr="00601F20">
              <w:rPr>
                <w:noProof/>
                <w:lang w:val="en"/>
              </w:rPr>
              <w:t> </w:t>
            </w:r>
            <w:r w:rsidRPr="00601F20">
              <w:rPr>
                <w:noProof/>
                <w:lang w:val="en"/>
              </w:rPr>
              <w:t> </w:t>
            </w:r>
            <w:r w:rsidRPr="00601F20">
              <w:rPr>
                <w:noProof/>
                <w:lang w:val="en"/>
              </w:rPr>
              <w:t> </w:t>
            </w:r>
            <w:r w:rsidRPr="001A2858">
              <w:rPr>
                <w:lang w:val="en"/>
              </w:rPr>
              <w:fldChar w:fldCharType="end"/>
            </w:r>
            <w:bookmarkEnd w:id="8"/>
          </w:p>
          <w:p w:rsidR="00CE4231" w:rsidRPr="001A2858" w:rsidRDefault="00CE4231" w:rsidP="00CE4231">
            <w:pPr>
              <w:pStyle w:val="ListParagraph"/>
              <w:widowControl w:val="0"/>
              <w:spacing w:line="276" w:lineRule="auto"/>
              <w:rPr>
                <w:lang w:val="en"/>
              </w:rPr>
            </w:pPr>
          </w:p>
          <w:p w:rsidR="00CE4231" w:rsidRPr="00601F20" w:rsidRDefault="00CE4231" w:rsidP="00CE4231">
            <w:pPr>
              <w:pStyle w:val="ListParagraph"/>
              <w:widowControl w:val="0"/>
              <w:spacing w:line="276" w:lineRule="auto"/>
              <w:rPr>
                <w:lang w:val="en"/>
              </w:rPr>
            </w:pPr>
          </w:p>
        </w:tc>
      </w:tr>
    </w:tbl>
    <w:p w:rsidR="00601F20" w:rsidRPr="00601F20" w:rsidRDefault="00601F20" w:rsidP="00601F20">
      <w:pPr>
        <w:widowControl w:val="0"/>
        <w:spacing w:line="276" w:lineRule="auto"/>
        <w:rPr>
          <w:lang w:val="en"/>
        </w:rPr>
      </w:pPr>
    </w:p>
    <w:p w:rsidR="00601F20" w:rsidRPr="00601F20" w:rsidRDefault="00601F20" w:rsidP="00601F20">
      <w:pPr>
        <w:widowControl w:val="0"/>
        <w:spacing w:line="276" w:lineRule="auto"/>
        <w:rPr>
          <w:lang w:val="en"/>
        </w:rPr>
      </w:pPr>
    </w:p>
    <w:p w:rsidR="00601F20" w:rsidRPr="00601F20" w:rsidRDefault="00601F20" w:rsidP="00601F20">
      <w:pPr>
        <w:widowControl w:val="0"/>
        <w:spacing w:line="276" w:lineRule="auto"/>
        <w:jc w:val="center"/>
        <w:rPr>
          <w:b/>
          <w:sz w:val="28"/>
          <w:szCs w:val="28"/>
          <w:lang w:val="en"/>
        </w:rPr>
      </w:pPr>
      <w:r w:rsidRPr="00601F20">
        <w:rPr>
          <w:b/>
          <w:sz w:val="28"/>
          <w:szCs w:val="28"/>
          <w:lang w:val="en"/>
        </w:rPr>
        <w:t>Thank you for registering and you will receive confirmation of your registration as soon as possible.</w:t>
      </w:r>
    </w:p>
    <w:p w:rsidR="003034FA" w:rsidRPr="00601F20" w:rsidRDefault="00601F20" w:rsidP="00601F20">
      <w:pPr>
        <w:jc w:val="center"/>
      </w:pPr>
      <w:r w:rsidRPr="00601F20">
        <w:t xml:space="preserve">If you have any questions or concerns please contact </w:t>
      </w:r>
      <w:r w:rsidR="00C550E9">
        <w:t xml:space="preserve">Raina Haralampopoulos </w:t>
      </w:r>
      <w:r w:rsidRPr="00601F20">
        <w:t xml:space="preserve">at </w:t>
      </w:r>
      <w:hyperlink r:id="rId17" w:history="1">
        <w:r w:rsidR="00C550E9" w:rsidRPr="009F7EA4">
          <w:rPr>
            <w:rStyle w:val="Hyperlink"/>
            <w:b/>
          </w:rPr>
          <w:t>Mary.Haralampopoulos@wi.gov</w:t>
        </w:r>
      </w:hyperlink>
    </w:p>
    <w:sectPr w:rsidR="003034FA" w:rsidRPr="00601F20" w:rsidSect="00601F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EE" w:rsidRDefault="001558EE" w:rsidP="001558EE">
      <w:r>
        <w:separator/>
      </w:r>
    </w:p>
  </w:endnote>
  <w:endnote w:type="continuationSeparator" w:id="0">
    <w:p w:rsidR="001558EE" w:rsidRDefault="001558EE" w:rsidP="0015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45 Helvetica Light">
    <w:altName w:val="Courier"/>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EE" w:rsidRDefault="00155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EE" w:rsidRDefault="00155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EE" w:rsidRDefault="00155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EE" w:rsidRDefault="001558EE" w:rsidP="001558EE">
      <w:r>
        <w:separator/>
      </w:r>
    </w:p>
  </w:footnote>
  <w:footnote w:type="continuationSeparator" w:id="0">
    <w:p w:rsidR="001558EE" w:rsidRDefault="001558EE" w:rsidP="0015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EE" w:rsidRDefault="00155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EE" w:rsidRDefault="00155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EE" w:rsidRDefault="00155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C364D"/>
    <w:multiLevelType w:val="hybridMultilevel"/>
    <w:tmpl w:val="73DE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6B1A5E"/>
    <w:multiLevelType w:val="hybridMultilevel"/>
    <w:tmpl w:val="6F22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61DDE"/>
    <w:multiLevelType w:val="hybridMultilevel"/>
    <w:tmpl w:val="4E0A2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81683B"/>
    <w:multiLevelType w:val="hybridMultilevel"/>
    <w:tmpl w:val="B1489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74"/>
    <w:rsid w:val="00067C51"/>
    <w:rsid w:val="00076C45"/>
    <w:rsid w:val="00081186"/>
    <w:rsid w:val="000A65E4"/>
    <w:rsid w:val="00105C29"/>
    <w:rsid w:val="001558EE"/>
    <w:rsid w:val="001A2858"/>
    <w:rsid w:val="001C06E6"/>
    <w:rsid w:val="0021467B"/>
    <w:rsid w:val="00246BE7"/>
    <w:rsid w:val="002C62D6"/>
    <w:rsid w:val="002D3551"/>
    <w:rsid w:val="003034FA"/>
    <w:rsid w:val="003244B8"/>
    <w:rsid w:val="00350012"/>
    <w:rsid w:val="00366F67"/>
    <w:rsid w:val="00396391"/>
    <w:rsid w:val="003A598B"/>
    <w:rsid w:val="003C051D"/>
    <w:rsid w:val="004455D7"/>
    <w:rsid w:val="0047499E"/>
    <w:rsid w:val="004C2BCD"/>
    <w:rsid w:val="004E1255"/>
    <w:rsid w:val="004E34C8"/>
    <w:rsid w:val="005140DE"/>
    <w:rsid w:val="0057046B"/>
    <w:rsid w:val="0058544D"/>
    <w:rsid w:val="00601F20"/>
    <w:rsid w:val="0068207C"/>
    <w:rsid w:val="006A0113"/>
    <w:rsid w:val="006F5939"/>
    <w:rsid w:val="00703FE2"/>
    <w:rsid w:val="00704474"/>
    <w:rsid w:val="00757145"/>
    <w:rsid w:val="007C54F2"/>
    <w:rsid w:val="007D52E0"/>
    <w:rsid w:val="007D6EFC"/>
    <w:rsid w:val="00813034"/>
    <w:rsid w:val="00845A27"/>
    <w:rsid w:val="008A1A7D"/>
    <w:rsid w:val="008B0E98"/>
    <w:rsid w:val="008C0203"/>
    <w:rsid w:val="00956C3E"/>
    <w:rsid w:val="00983F82"/>
    <w:rsid w:val="009B76D1"/>
    <w:rsid w:val="009D6B54"/>
    <w:rsid w:val="00A11FF0"/>
    <w:rsid w:val="00A63D4A"/>
    <w:rsid w:val="00AD183C"/>
    <w:rsid w:val="00AE21CF"/>
    <w:rsid w:val="00B86BAC"/>
    <w:rsid w:val="00BC5F12"/>
    <w:rsid w:val="00C01A5C"/>
    <w:rsid w:val="00C41573"/>
    <w:rsid w:val="00C41720"/>
    <w:rsid w:val="00C550E9"/>
    <w:rsid w:val="00C635EF"/>
    <w:rsid w:val="00CE4231"/>
    <w:rsid w:val="00CF2C84"/>
    <w:rsid w:val="00CF6BE6"/>
    <w:rsid w:val="00D02B14"/>
    <w:rsid w:val="00D80112"/>
    <w:rsid w:val="00E0611C"/>
    <w:rsid w:val="00E6573E"/>
    <w:rsid w:val="00E672A7"/>
    <w:rsid w:val="00E705CF"/>
    <w:rsid w:val="00E82CDC"/>
    <w:rsid w:val="00E930CD"/>
    <w:rsid w:val="00EA3746"/>
    <w:rsid w:val="00EC365A"/>
    <w:rsid w:val="00F06E57"/>
    <w:rsid w:val="00F12A44"/>
    <w:rsid w:val="00F21C5D"/>
    <w:rsid w:val="00F4496C"/>
    <w:rsid w:val="00F51ACD"/>
    <w:rsid w:val="00F62A50"/>
    <w:rsid w:val="00F74413"/>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5601"/>
    <w:pPr>
      <w:widowControl w:val="0"/>
      <w:spacing w:before="240" w:line="360" w:lineRule="auto"/>
    </w:pPr>
    <w:rPr>
      <w:b/>
      <w:color w:val="800000"/>
      <w:kern w:val="28"/>
      <w:sz w:val="22"/>
      <w:szCs w:val="20"/>
      <w:lang w:val="en"/>
    </w:rPr>
  </w:style>
  <w:style w:type="paragraph" w:customStyle="1" w:styleId="Header01">
    <w:name w:val="Header 01"/>
    <w:basedOn w:val="Normal"/>
    <w:link w:val="Header01Char"/>
    <w:qFormat/>
    <w:rsid w:val="005140DE"/>
    <w:pPr>
      <w:jc w:val="both"/>
    </w:pPr>
    <w:rPr>
      <w:rFonts w:ascii="Arial" w:hAnsi="Arial"/>
      <w:caps/>
      <w:color w:val="FFFFEF"/>
      <w:sz w:val="48"/>
    </w:rPr>
  </w:style>
  <w:style w:type="paragraph" w:customStyle="1" w:styleId="SubheadHere01">
    <w:name w:val="Subhead Here 01"/>
    <w:basedOn w:val="Normal"/>
    <w:link w:val="SubheadHere01Char"/>
    <w:qFormat/>
    <w:rsid w:val="005140DE"/>
    <w:pPr>
      <w:jc w:val="both"/>
    </w:pPr>
    <w:rPr>
      <w:rFonts w:ascii="Arial" w:hAnsi="Arial"/>
      <w:caps/>
      <w:color w:val="FFFFEF"/>
    </w:rPr>
  </w:style>
  <w:style w:type="character" w:customStyle="1" w:styleId="Header01Char">
    <w:name w:val="Header 01 Char"/>
    <w:basedOn w:val="DefaultParagraphFont"/>
    <w:link w:val="Header01"/>
    <w:rsid w:val="005140DE"/>
    <w:rPr>
      <w:rFonts w:ascii="Arial" w:hAnsi="Arial"/>
      <w:caps/>
      <w:color w:val="FFFFEF"/>
      <w:sz w:val="48"/>
      <w:szCs w:val="24"/>
    </w:rPr>
  </w:style>
  <w:style w:type="paragraph" w:customStyle="1" w:styleId="Subtitlehere">
    <w:name w:val="Subtitle here"/>
    <w:basedOn w:val="Normal"/>
    <w:link w:val="SubtitlehereChar"/>
    <w:qFormat/>
    <w:rsid w:val="005140DE"/>
    <w:rPr>
      <w:rFonts w:ascii="Arial" w:hAnsi="Arial"/>
      <w:caps/>
      <w:color w:val="940803"/>
    </w:rPr>
  </w:style>
  <w:style w:type="character" w:customStyle="1" w:styleId="SubheadHere01Char">
    <w:name w:val="Subhead Here 01 Char"/>
    <w:basedOn w:val="DefaultParagraphFont"/>
    <w:link w:val="SubheadHere01"/>
    <w:rsid w:val="005140DE"/>
    <w:rPr>
      <w:rFonts w:ascii="Arial" w:hAnsi="Arial"/>
      <w:caps/>
      <w:color w:val="FFFFEF"/>
      <w:sz w:val="24"/>
      <w:szCs w:val="24"/>
    </w:rPr>
  </w:style>
  <w:style w:type="paragraph" w:customStyle="1" w:styleId="BodyText01">
    <w:name w:val="Body Text 01"/>
    <w:basedOn w:val="BodyText2"/>
    <w:link w:val="BodyText01Char"/>
    <w:qFormat/>
    <w:rsid w:val="005140DE"/>
    <w:pPr>
      <w:spacing w:before="100" w:beforeAutospacing="1"/>
    </w:pPr>
    <w:rPr>
      <w:rFonts w:ascii="Arial" w:hAnsi="Arial" w:cs="Arial"/>
      <w:b w:val="0"/>
      <w:color w:val="585747"/>
      <w:sz w:val="20"/>
    </w:rPr>
  </w:style>
  <w:style w:type="character" w:customStyle="1" w:styleId="SubtitlehereChar">
    <w:name w:val="Subtitle here Char"/>
    <w:basedOn w:val="DefaultParagraphFont"/>
    <w:link w:val="Subtitlehere"/>
    <w:rsid w:val="005140DE"/>
    <w:rPr>
      <w:rFonts w:ascii="Arial" w:hAnsi="Arial"/>
      <w:caps/>
      <w:color w:val="940803"/>
      <w:sz w:val="24"/>
      <w:szCs w:val="24"/>
    </w:rPr>
  </w:style>
  <w:style w:type="paragraph" w:customStyle="1" w:styleId="EnterText">
    <w:name w:val="Enter Text"/>
    <w:basedOn w:val="Normal"/>
    <w:link w:val="EnterTextChar"/>
    <w:qFormat/>
    <w:rsid w:val="005140DE"/>
    <w:pPr>
      <w:widowControl w:val="0"/>
    </w:pPr>
    <w:rPr>
      <w:rFonts w:ascii="Arial" w:hAnsi="Arial"/>
      <w:color w:val="FFFFFF"/>
      <w:szCs w:val="34"/>
      <w:lang w:val="en"/>
    </w:rPr>
  </w:style>
  <w:style w:type="character" w:customStyle="1" w:styleId="BodyText2Char">
    <w:name w:val="Body Text 2 Char"/>
    <w:basedOn w:val="DefaultParagraphFont"/>
    <w:link w:val="BodyText2"/>
    <w:rsid w:val="005140DE"/>
    <w:rPr>
      <w:b/>
      <w:color w:val="800000"/>
      <w:kern w:val="28"/>
      <w:sz w:val="22"/>
      <w:lang w:val="en"/>
    </w:rPr>
  </w:style>
  <w:style w:type="character" w:customStyle="1" w:styleId="BodyText01Char">
    <w:name w:val="Body Text 01 Char"/>
    <w:basedOn w:val="BodyText2Char"/>
    <w:link w:val="BodyText01"/>
    <w:rsid w:val="005140DE"/>
    <w:rPr>
      <w:b/>
      <w:color w:val="800000"/>
      <w:kern w:val="28"/>
      <w:sz w:val="22"/>
      <w:lang w:val="en"/>
    </w:rPr>
  </w:style>
  <w:style w:type="paragraph" w:customStyle="1" w:styleId="Bulletpoints">
    <w:name w:val="Bullet points"/>
    <w:basedOn w:val="Normal"/>
    <w:link w:val="BulletpointsChar"/>
    <w:qFormat/>
    <w:rsid w:val="005140DE"/>
    <w:pPr>
      <w:widowControl w:val="0"/>
      <w:spacing w:line="360" w:lineRule="auto"/>
    </w:pPr>
    <w:rPr>
      <w:rFonts w:ascii="Arial" w:hAnsi="Arial"/>
      <w:color w:val="FFFFFF"/>
      <w:szCs w:val="34"/>
      <w:lang w:val="en"/>
    </w:rPr>
  </w:style>
  <w:style w:type="character" w:customStyle="1" w:styleId="EnterTextChar">
    <w:name w:val="Enter Text Char"/>
    <w:basedOn w:val="DefaultParagraphFont"/>
    <w:link w:val="EnterText"/>
    <w:rsid w:val="005140DE"/>
    <w:rPr>
      <w:rFonts w:ascii="Arial" w:hAnsi="Arial"/>
      <w:color w:val="FFFFFF"/>
      <w:sz w:val="24"/>
      <w:szCs w:val="34"/>
      <w:lang w:val="en"/>
    </w:rPr>
  </w:style>
  <w:style w:type="paragraph" w:customStyle="1" w:styleId="PhotoBox">
    <w:name w:val="Photo Box"/>
    <w:basedOn w:val="Normal"/>
    <w:link w:val="PhotoBoxChar"/>
    <w:qFormat/>
    <w:rsid w:val="005140DE"/>
    <w:pPr>
      <w:jc w:val="center"/>
    </w:pPr>
    <w:rPr>
      <w:rFonts w:ascii="Arial" w:hAnsi="Arial"/>
      <w:color w:val="FFFFEF"/>
      <w:sz w:val="20"/>
    </w:rPr>
  </w:style>
  <w:style w:type="character" w:customStyle="1" w:styleId="BulletpointsChar">
    <w:name w:val="Bullet points Char"/>
    <w:basedOn w:val="DefaultParagraphFont"/>
    <w:link w:val="Bulletpoints"/>
    <w:rsid w:val="005140DE"/>
    <w:rPr>
      <w:rFonts w:ascii="Arial" w:hAnsi="Arial"/>
      <w:color w:val="FFFFFF"/>
      <w:sz w:val="24"/>
      <w:szCs w:val="34"/>
      <w:lang w:val="en"/>
    </w:rPr>
  </w:style>
  <w:style w:type="paragraph" w:customStyle="1" w:styleId="CaptionPhotoHere">
    <w:name w:val="Caption Photo Here"/>
    <w:basedOn w:val="Normal"/>
    <w:link w:val="CaptionPhotoHereChar"/>
    <w:qFormat/>
    <w:rsid w:val="007D6EFC"/>
    <w:rPr>
      <w:rFonts w:ascii="Arial" w:hAnsi="Arial"/>
      <w:caps/>
      <w:color w:val="585747"/>
      <w:sz w:val="16"/>
    </w:rPr>
  </w:style>
  <w:style w:type="character" w:customStyle="1" w:styleId="PhotoBoxChar">
    <w:name w:val="Photo Box Char"/>
    <w:basedOn w:val="DefaultParagraphFont"/>
    <w:link w:val="PhotoBox"/>
    <w:rsid w:val="005140DE"/>
    <w:rPr>
      <w:rFonts w:ascii="Arial" w:hAnsi="Arial"/>
      <w:color w:val="FFFFEF"/>
      <w:szCs w:val="24"/>
    </w:rPr>
  </w:style>
  <w:style w:type="paragraph" w:customStyle="1" w:styleId="Address">
    <w:name w:val="Address"/>
    <w:basedOn w:val="Normal"/>
    <w:link w:val="AddressChar"/>
    <w:qFormat/>
    <w:rsid w:val="007D6EFC"/>
    <w:pPr>
      <w:jc w:val="right"/>
    </w:pPr>
    <w:rPr>
      <w:rFonts w:ascii="Arial" w:hAnsi="Arial"/>
      <w:color w:val="585747"/>
      <w:sz w:val="20"/>
    </w:rPr>
  </w:style>
  <w:style w:type="character" w:customStyle="1" w:styleId="CaptionPhotoHereChar">
    <w:name w:val="Caption Photo Here Char"/>
    <w:basedOn w:val="DefaultParagraphFont"/>
    <w:link w:val="CaptionPhotoHere"/>
    <w:rsid w:val="007D6EFC"/>
    <w:rPr>
      <w:rFonts w:ascii="Arial" w:hAnsi="Arial"/>
      <w:caps/>
      <w:color w:val="585747"/>
      <w:sz w:val="16"/>
      <w:szCs w:val="24"/>
    </w:rPr>
  </w:style>
  <w:style w:type="paragraph" w:customStyle="1" w:styleId="CaptionPhotoHere01">
    <w:name w:val="Caption Photo Here 01"/>
    <w:basedOn w:val="Normal"/>
    <w:link w:val="CaptionPhotoHere01Char"/>
    <w:qFormat/>
    <w:rsid w:val="007D6EFC"/>
    <w:pPr>
      <w:jc w:val="right"/>
    </w:pPr>
    <w:rPr>
      <w:rFonts w:ascii="Arial" w:hAnsi="Arial"/>
      <w:caps/>
      <w:color w:val="585747"/>
      <w:sz w:val="16"/>
    </w:rPr>
  </w:style>
  <w:style w:type="character" w:customStyle="1" w:styleId="AddressChar">
    <w:name w:val="Address Char"/>
    <w:basedOn w:val="DefaultParagraphFont"/>
    <w:link w:val="Address"/>
    <w:rsid w:val="007D6EFC"/>
    <w:rPr>
      <w:rFonts w:ascii="Arial" w:hAnsi="Arial"/>
      <w:color w:val="585747"/>
      <w:szCs w:val="24"/>
    </w:rPr>
  </w:style>
  <w:style w:type="paragraph" w:customStyle="1" w:styleId="quotecallouttext">
    <w:name w:val="quote/call out text"/>
    <w:basedOn w:val="Normal"/>
    <w:link w:val="quotecallouttextChar"/>
    <w:qFormat/>
    <w:rsid w:val="00246BE7"/>
    <w:pPr>
      <w:widowControl w:val="0"/>
      <w:spacing w:line="276" w:lineRule="auto"/>
    </w:pPr>
    <w:rPr>
      <w:rFonts w:ascii="Arial" w:hAnsi="Arial" w:cs="Arial"/>
      <w:color w:val="800000"/>
      <w:sz w:val="28"/>
      <w:szCs w:val="34"/>
      <w:lang w:val="en"/>
    </w:rPr>
  </w:style>
  <w:style w:type="character" w:customStyle="1" w:styleId="CaptionPhotoHere01Char">
    <w:name w:val="Caption Photo Here 01 Char"/>
    <w:basedOn w:val="DefaultParagraphFont"/>
    <w:link w:val="CaptionPhotoHere01"/>
    <w:rsid w:val="007D6EFC"/>
    <w:rPr>
      <w:rFonts w:ascii="Arial" w:hAnsi="Arial"/>
      <w:caps/>
      <w:color w:val="585747"/>
      <w:sz w:val="16"/>
      <w:szCs w:val="24"/>
    </w:rPr>
  </w:style>
  <w:style w:type="paragraph" w:customStyle="1" w:styleId="website">
    <w:name w:val="website"/>
    <w:basedOn w:val="Normal"/>
    <w:link w:val="websiteChar"/>
    <w:qFormat/>
    <w:rsid w:val="00E6573E"/>
    <w:pPr>
      <w:jc w:val="both"/>
    </w:pPr>
    <w:rPr>
      <w:rFonts w:ascii="Arial" w:hAnsi="Arial"/>
      <w:color w:val="FFFFEF"/>
      <w:sz w:val="36"/>
    </w:rPr>
  </w:style>
  <w:style w:type="character" w:customStyle="1" w:styleId="quotecallouttextChar">
    <w:name w:val="quote/call out text Char"/>
    <w:basedOn w:val="DefaultParagraphFont"/>
    <w:link w:val="quotecallouttext"/>
    <w:rsid w:val="00246BE7"/>
    <w:rPr>
      <w:rFonts w:ascii="Arial" w:hAnsi="Arial" w:cs="Arial"/>
      <w:color w:val="800000"/>
      <w:sz w:val="28"/>
      <w:szCs w:val="34"/>
      <w:lang w:val="en"/>
    </w:rPr>
  </w:style>
  <w:style w:type="character" w:styleId="Hyperlink">
    <w:name w:val="Hyperlink"/>
    <w:basedOn w:val="DefaultParagraphFont"/>
    <w:uiPriority w:val="99"/>
    <w:unhideWhenUsed/>
    <w:rsid w:val="00956C3E"/>
    <w:rPr>
      <w:color w:val="F49100" w:themeColor="hyperlink"/>
      <w:u w:val="single"/>
    </w:rPr>
  </w:style>
  <w:style w:type="character" w:customStyle="1" w:styleId="websiteChar">
    <w:name w:val="website Char"/>
    <w:basedOn w:val="DefaultParagraphFont"/>
    <w:link w:val="website"/>
    <w:rsid w:val="00E6573E"/>
    <w:rPr>
      <w:rFonts w:ascii="Arial" w:hAnsi="Arial"/>
      <w:color w:val="FFFFEF"/>
      <w:sz w:val="36"/>
      <w:szCs w:val="24"/>
    </w:rPr>
  </w:style>
  <w:style w:type="table" w:styleId="TableGrid">
    <w:name w:val="Table Grid"/>
    <w:basedOn w:val="TableNormal"/>
    <w:uiPriority w:val="59"/>
    <w:rsid w:val="0030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96C"/>
    <w:rPr>
      <w:rFonts w:ascii="Tahoma" w:hAnsi="Tahoma" w:cs="Tahoma"/>
      <w:sz w:val="16"/>
      <w:szCs w:val="16"/>
    </w:rPr>
  </w:style>
  <w:style w:type="character" w:customStyle="1" w:styleId="BalloonTextChar">
    <w:name w:val="Balloon Text Char"/>
    <w:basedOn w:val="DefaultParagraphFont"/>
    <w:link w:val="BalloonText"/>
    <w:uiPriority w:val="99"/>
    <w:semiHidden/>
    <w:rsid w:val="00F4496C"/>
    <w:rPr>
      <w:rFonts w:ascii="Tahoma" w:hAnsi="Tahoma" w:cs="Tahoma"/>
      <w:sz w:val="16"/>
      <w:szCs w:val="16"/>
    </w:rPr>
  </w:style>
  <w:style w:type="paragraph" w:styleId="ListParagraph">
    <w:name w:val="List Paragraph"/>
    <w:basedOn w:val="Normal"/>
    <w:uiPriority w:val="34"/>
    <w:qFormat/>
    <w:rsid w:val="00F51ACD"/>
    <w:pPr>
      <w:ind w:left="720"/>
      <w:contextualSpacing/>
    </w:pPr>
  </w:style>
  <w:style w:type="table" w:customStyle="1" w:styleId="TableGrid1">
    <w:name w:val="Table Grid1"/>
    <w:basedOn w:val="TableNormal"/>
    <w:next w:val="TableGrid"/>
    <w:uiPriority w:val="59"/>
    <w:rsid w:val="0060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8EE"/>
    <w:pPr>
      <w:tabs>
        <w:tab w:val="center" w:pos="4680"/>
        <w:tab w:val="right" w:pos="9360"/>
      </w:tabs>
    </w:pPr>
  </w:style>
  <w:style w:type="character" w:customStyle="1" w:styleId="HeaderChar">
    <w:name w:val="Header Char"/>
    <w:basedOn w:val="DefaultParagraphFont"/>
    <w:link w:val="Header"/>
    <w:uiPriority w:val="99"/>
    <w:rsid w:val="001558EE"/>
    <w:rPr>
      <w:sz w:val="24"/>
      <w:szCs w:val="24"/>
    </w:rPr>
  </w:style>
  <w:style w:type="paragraph" w:styleId="Footer">
    <w:name w:val="footer"/>
    <w:basedOn w:val="Normal"/>
    <w:link w:val="FooterChar"/>
    <w:uiPriority w:val="99"/>
    <w:unhideWhenUsed/>
    <w:rsid w:val="001558EE"/>
    <w:pPr>
      <w:tabs>
        <w:tab w:val="center" w:pos="4680"/>
        <w:tab w:val="right" w:pos="9360"/>
      </w:tabs>
    </w:pPr>
  </w:style>
  <w:style w:type="character" w:customStyle="1" w:styleId="FooterChar">
    <w:name w:val="Footer Char"/>
    <w:basedOn w:val="DefaultParagraphFont"/>
    <w:link w:val="Footer"/>
    <w:uiPriority w:val="99"/>
    <w:rsid w:val="001558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5601"/>
    <w:pPr>
      <w:widowControl w:val="0"/>
      <w:spacing w:before="240" w:line="360" w:lineRule="auto"/>
    </w:pPr>
    <w:rPr>
      <w:b/>
      <w:color w:val="800000"/>
      <w:kern w:val="28"/>
      <w:sz w:val="22"/>
      <w:szCs w:val="20"/>
      <w:lang w:val="en"/>
    </w:rPr>
  </w:style>
  <w:style w:type="paragraph" w:customStyle="1" w:styleId="Header01">
    <w:name w:val="Header 01"/>
    <w:basedOn w:val="Normal"/>
    <w:link w:val="Header01Char"/>
    <w:qFormat/>
    <w:rsid w:val="005140DE"/>
    <w:pPr>
      <w:jc w:val="both"/>
    </w:pPr>
    <w:rPr>
      <w:rFonts w:ascii="Arial" w:hAnsi="Arial"/>
      <w:caps/>
      <w:color w:val="FFFFEF"/>
      <w:sz w:val="48"/>
    </w:rPr>
  </w:style>
  <w:style w:type="paragraph" w:customStyle="1" w:styleId="SubheadHere01">
    <w:name w:val="Subhead Here 01"/>
    <w:basedOn w:val="Normal"/>
    <w:link w:val="SubheadHere01Char"/>
    <w:qFormat/>
    <w:rsid w:val="005140DE"/>
    <w:pPr>
      <w:jc w:val="both"/>
    </w:pPr>
    <w:rPr>
      <w:rFonts w:ascii="Arial" w:hAnsi="Arial"/>
      <w:caps/>
      <w:color w:val="FFFFEF"/>
    </w:rPr>
  </w:style>
  <w:style w:type="character" w:customStyle="1" w:styleId="Header01Char">
    <w:name w:val="Header 01 Char"/>
    <w:basedOn w:val="DefaultParagraphFont"/>
    <w:link w:val="Header01"/>
    <w:rsid w:val="005140DE"/>
    <w:rPr>
      <w:rFonts w:ascii="Arial" w:hAnsi="Arial"/>
      <w:caps/>
      <w:color w:val="FFFFEF"/>
      <w:sz w:val="48"/>
      <w:szCs w:val="24"/>
    </w:rPr>
  </w:style>
  <w:style w:type="paragraph" w:customStyle="1" w:styleId="Subtitlehere">
    <w:name w:val="Subtitle here"/>
    <w:basedOn w:val="Normal"/>
    <w:link w:val="SubtitlehereChar"/>
    <w:qFormat/>
    <w:rsid w:val="005140DE"/>
    <w:rPr>
      <w:rFonts w:ascii="Arial" w:hAnsi="Arial"/>
      <w:caps/>
      <w:color w:val="940803"/>
    </w:rPr>
  </w:style>
  <w:style w:type="character" w:customStyle="1" w:styleId="SubheadHere01Char">
    <w:name w:val="Subhead Here 01 Char"/>
    <w:basedOn w:val="DefaultParagraphFont"/>
    <w:link w:val="SubheadHere01"/>
    <w:rsid w:val="005140DE"/>
    <w:rPr>
      <w:rFonts w:ascii="Arial" w:hAnsi="Arial"/>
      <w:caps/>
      <w:color w:val="FFFFEF"/>
      <w:sz w:val="24"/>
      <w:szCs w:val="24"/>
    </w:rPr>
  </w:style>
  <w:style w:type="paragraph" w:customStyle="1" w:styleId="BodyText01">
    <w:name w:val="Body Text 01"/>
    <w:basedOn w:val="BodyText2"/>
    <w:link w:val="BodyText01Char"/>
    <w:qFormat/>
    <w:rsid w:val="005140DE"/>
    <w:pPr>
      <w:spacing w:before="100" w:beforeAutospacing="1"/>
    </w:pPr>
    <w:rPr>
      <w:rFonts w:ascii="Arial" w:hAnsi="Arial" w:cs="Arial"/>
      <w:b w:val="0"/>
      <w:color w:val="585747"/>
      <w:sz w:val="20"/>
    </w:rPr>
  </w:style>
  <w:style w:type="character" w:customStyle="1" w:styleId="SubtitlehereChar">
    <w:name w:val="Subtitle here Char"/>
    <w:basedOn w:val="DefaultParagraphFont"/>
    <w:link w:val="Subtitlehere"/>
    <w:rsid w:val="005140DE"/>
    <w:rPr>
      <w:rFonts w:ascii="Arial" w:hAnsi="Arial"/>
      <w:caps/>
      <w:color w:val="940803"/>
      <w:sz w:val="24"/>
      <w:szCs w:val="24"/>
    </w:rPr>
  </w:style>
  <w:style w:type="paragraph" w:customStyle="1" w:styleId="EnterText">
    <w:name w:val="Enter Text"/>
    <w:basedOn w:val="Normal"/>
    <w:link w:val="EnterTextChar"/>
    <w:qFormat/>
    <w:rsid w:val="005140DE"/>
    <w:pPr>
      <w:widowControl w:val="0"/>
    </w:pPr>
    <w:rPr>
      <w:rFonts w:ascii="Arial" w:hAnsi="Arial"/>
      <w:color w:val="FFFFFF"/>
      <w:szCs w:val="34"/>
      <w:lang w:val="en"/>
    </w:rPr>
  </w:style>
  <w:style w:type="character" w:customStyle="1" w:styleId="BodyText2Char">
    <w:name w:val="Body Text 2 Char"/>
    <w:basedOn w:val="DefaultParagraphFont"/>
    <w:link w:val="BodyText2"/>
    <w:rsid w:val="005140DE"/>
    <w:rPr>
      <w:b/>
      <w:color w:val="800000"/>
      <w:kern w:val="28"/>
      <w:sz w:val="22"/>
      <w:lang w:val="en"/>
    </w:rPr>
  </w:style>
  <w:style w:type="character" w:customStyle="1" w:styleId="BodyText01Char">
    <w:name w:val="Body Text 01 Char"/>
    <w:basedOn w:val="BodyText2Char"/>
    <w:link w:val="BodyText01"/>
    <w:rsid w:val="005140DE"/>
    <w:rPr>
      <w:b/>
      <w:color w:val="800000"/>
      <w:kern w:val="28"/>
      <w:sz w:val="22"/>
      <w:lang w:val="en"/>
    </w:rPr>
  </w:style>
  <w:style w:type="paragraph" w:customStyle="1" w:styleId="Bulletpoints">
    <w:name w:val="Bullet points"/>
    <w:basedOn w:val="Normal"/>
    <w:link w:val="BulletpointsChar"/>
    <w:qFormat/>
    <w:rsid w:val="005140DE"/>
    <w:pPr>
      <w:widowControl w:val="0"/>
      <w:spacing w:line="360" w:lineRule="auto"/>
    </w:pPr>
    <w:rPr>
      <w:rFonts w:ascii="Arial" w:hAnsi="Arial"/>
      <w:color w:val="FFFFFF"/>
      <w:szCs w:val="34"/>
      <w:lang w:val="en"/>
    </w:rPr>
  </w:style>
  <w:style w:type="character" w:customStyle="1" w:styleId="EnterTextChar">
    <w:name w:val="Enter Text Char"/>
    <w:basedOn w:val="DefaultParagraphFont"/>
    <w:link w:val="EnterText"/>
    <w:rsid w:val="005140DE"/>
    <w:rPr>
      <w:rFonts w:ascii="Arial" w:hAnsi="Arial"/>
      <w:color w:val="FFFFFF"/>
      <w:sz w:val="24"/>
      <w:szCs w:val="34"/>
      <w:lang w:val="en"/>
    </w:rPr>
  </w:style>
  <w:style w:type="paragraph" w:customStyle="1" w:styleId="PhotoBox">
    <w:name w:val="Photo Box"/>
    <w:basedOn w:val="Normal"/>
    <w:link w:val="PhotoBoxChar"/>
    <w:qFormat/>
    <w:rsid w:val="005140DE"/>
    <w:pPr>
      <w:jc w:val="center"/>
    </w:pPr>
    <w:rPr>
      <w:rFonts w:ascii="Arial" w:hAnsi="Arial"/>
      <w:color w:val="FFFFEF"/>
      <w:sz w:val="20"/>
    </w:rPr>
  </w:style>
  <w:style w:type="character" w:customStyle="1" w:styleId="BulletpointsChar">
    <w:name w:val="Bullet points Char"/>
    <w:basedOn w:val="DefaultParagraphFont"/>
    <w:link w:val="Bulletpoints"/>
    <w:rsid w:val="005140DE"/>
    <w:rPr>
      <w:rFonts w:ascii="Arial" w:hAnsi="Arial"/>
      <w:color w:val="FFFFFF"/>
      <w:sz w:val="24"/>
      <w:szCs w:val="34"/>
      <w:lang w:val="en"/>
    </w:rPr>
  </w:style>
  <w:style w:type="paragraph" w:customStyle="1" w:styleId="CaptionPhotoHere">
    <w:name w:val="Caption Photo Here"/>
    <w:basedOn w:val="Normal"/>
    <w:link w:val="CaptionPhotoHereChar"/>
    <w:qFormat/>
    <w:rsid w:val="007D6EFC"/>
    <w:rPr>
      <w:rFonts w:ascii="Arial" w:hAnsi="Arial"/>
      <w:caps/>
      <w:color w:val="585747"/>
      <w:sz w:val="16"/>
    </w:rPr>
  </w:style>
  <w:style w:type="character" w:customStyle="1" w:styleId="PhotoBoxChar">
    <w:name w:val="Photo Box Char"/>
    <w:basedOn w:val="DefaultParagraphFont"/>
    <w:link w:val="PhotoBox"/>
    <w:rsid w:val="005140DE"/>
    <w:rPr>
      <w:rFonts w:ascii="Arial" w:hAnsi="Arial"/>
      <w:color w:val="FFFFEF"/>
      <w:szCs w:val="24"/>
    </w:rPr>
  </w:style>
  <w:style w:type="paragraph" w:customStyle="1" w:styleId="Address">
    <w:name w:val="Address"/>
    <w:basedOn w:val="Normal"/>
    <w:link w:val="AddressChar"/>
    <w:qFormat/>
    <w:rsid w:val="007D6EFC"/>
    <w:pPr>
      <w:jc w:val="right"/>
    </w:pPr>
    <w:rPr>
      <w:rFonts w:ascii="Arial" w:hAnsi="Arial"/>
      <w:color w:val="585747"/>
      <w:sz w:val="20"/>
    </w:rPr>
  </w:style>
  <w:style w:type="character" w:customStyle="1" w:styleId="CaptionPhotoHereChar">
    <w:name w:val="Caption Photo Here Char"/>
    <w:basedOn w:val="DefaultParagraphFont"/>
    <w:link w:val="CaptionPhotoHere"/>
    <w:rsid w:val="007D6EFC"/>
    <w:rPr>
      <w:rFonts w:ascii="Arial" w:hAnsi="Arial"/>
      <w:caps/>
      <w:color w:val="585747"/>
      <w:sz w:val="16"/>
      <w:szCs w:val="24"/>
    </w:rPr>
  </w:style>
  <w:style w:type="paragraph" w:customStyle="1" w:styleId="CaptionPhotoHere01">
    <w:name w:val="Caption Photo Here 01"/>
    <w:basedOn w:val="Normal"/>
    <w:link w:val="CaptionPhotoHere01Char"/>
    <w:qFormat/>
    <w:rsid w:val="007D6EFC"/>
    <w:pPr>
      <w:jc w:val="right"/>
    </w:pPr>
    <w:rPr>
      <w:rFonts w:ascii="Arial" w:hAnsi="Arial"/>
      <w:caps/>
      <w:color w:val="585747"/>
      <w:sz w:val="16"/>
    </w:rPr>
  </w:style>
  <w:style w:type="character" w:customStyle="1" w:styleId="AddressChar">
    <w:name w:val="Address Char"/>
    <w:basedOn w:val="DefaultParagraphFont"/>
    <w:link w:val="Address"/>
    <w:rsid w:val="007D6EFC"/>
    <w:rPr>
      <w:rFonts w:ascii="Arial" w:hAnsi="Arial"/>
      <w:color w:val="585747"/>
      <w:szCs w:val="24"/>
    </w:rPr>
  </w:style>
  <w:style w:type="paragraph" w:customStyle="1" w:styleId="quotecallouttext">
    <w:name w:val="quote/call out text"/>
    <w:basedOn w:val="Normal"/>
    <w:link w:val="quotecallouttextChar"/>
    <w:qFormat/>
    <w:rsid w:val="00246BE7"/>
    <w:pPr>
      <w:widowControl w:val="0"/>
      <w:spacing w:line="276" w:lineRule="auto"/>
    </w:pPr>
    <w:rPr>
      <w:rFonts w:ascii="Arial" w:hAnsi="Arial" w:cs="Arial"/>
      <w:color w:val="800000"/>
      <w:sz w:val="28"/>
      <w:szCs w:val="34"/>
      <w:lang w:val="en"/>
    </w:rPr>
  </w:style>
  <w:style w:type="character" w:customStyle="1" w:styleId="CaptionPhotoHere01Char">
    <w:name w:val="Caption Photo Here 01 Char"/>
    <w:basedOn w:val="DefaultParagraphFont"/>
    <w:link w:val="CaptionPhotoHere01"/>
    <w:rsid w:val="007D6EFC"/>
    <w:rPr>
      <w:rFonts w:ascii="Arial" w:hAnsi="Arial"/>
      <w:caps/>
      <w:color w:val="585747"/>
      <w:sz w:val="16"/>
      <w:szCs w:val="24"/>
    </w:rPr>
  </w:style>
  <w:style w:type="paragraph" w:customStyle="1" w:styleId="website">
    <w:name w:val="website"/>
    <w:basedOn w:val="Normal"/>
    <w:link w:val="websiteChar"/>
    <w:qFormat/>
    <w:rsid w:val="00E6573E"/>
    <w:pPr>
      <w:jc w:val="both"/>
    </w:pPr>
    <w:rPr>
      <w:rFonts w:ascii="Arial" w:hAnsi="Arial"/>
      <w:color w:val="FFFFEF"/>
      <w:sz w:val="36"/>
    </w:rPr>
  </w:style>
  <w:style w:type="character" w:customStyle="1" w:styleId="quotecallouttextChar">
    <w:name w:val="quote/call out text Char"/>
    <w:basedOn w:val="DefaultParagraphFont"/>
    <w:link w:val="quotecallouttext"/>
    <w:rsid w:val="00246BE7"/>
    <w:rPr>
      <w:rFonts w:ascii="Arial" w:hAnsi="Arial" w:cs="Arial"/>
      <w:color w:val="800000"/>
      <w:sz w:val="28"/>
      <w:szCs w:val="34"/>
      <w:lang w:val="en"/>
    </w:rPr>
  </w:style>
  <w:style w:type="character" w:styleId="Hyperlink">
    <w:name w:val="Hyperlink"/>
    <w:basedOn w:val="DefaultParagraphFont"/>
    <w:uiPriority w:val="99"/>
    <w:unhideWhenUsed/>
    <w:rsid w:val="00956C3E"/>
    <w:rPr>
      <w:color w:val="F49100" w:themeColor="hyperlink"/>
      <w:u w:val="single"/>
    </w:rPr>
  </w:style>
  <w:style w:type="character" w:customStyle="1" w:styleId="websiteChar">
    <w:name w:val="website Char"/>
    <w:basedOn w:val="DefaultParagraphFont"/>
    <w:link w:val="website"/>
    <w:rsid w:val="00E6573E"/>
    <w:rPr>
      <w:rFonts w:ascii="Arial" w:hAnsi="Arial"/>
      <w:color w:val="FFFFEF"/>
      <w:sz w:val="36"/>
      <w:szCs w:val="24"/>
    </w:rPr>
  </w:style>
  <w:style w:type="table" w:styleId="TableGrid">
    <w:name w:val="Table Grid"/>
    <w:basedOn w:val="TableNormal"/>
    <w:uiPriority w:val="59"/>
    <w:rsid w:val="0030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96C"/>
    <w:rPr>
      <w:rFonts w:ascii="Tahoma" w:hAnsi="Tahoma" w:cs="Tahoma"/>
      <w:sz w:val="16"/>
      <w:szCs w:val="16"/>
    </w:rPr>
  </w:style>
  <w:style w:type="character" w:customStyle="1" w:styleId="BalloonTextChar">
    <w:name w:val="Balloon Text Char"/>
    <w:basedOn w:val="DefaultParagraphFont"/>
    <w:link w:val="BalloonText"/>
    <w:uiPriority w:val="99"/>
    <w:semiHidden/>
    <w:rsid w:val="00F4496C"/>
    <w:rPr>
      <w:rFonts w:ascii="Tahoma" w:hAnsi="Tahoma" w:cs="Tahoma"/>
      <w:sz w:val="16"/>
      <w:szCs w:val="16"/>
    </w:rPr>
  </w:style>
  <w:style w:type="paragraph" w:styleId="ListParagraph">
    <w:name w:val="List Paragraph"/>
    <w:basedOn w:val="Normal"/>
    <w:uiPriority w:val="34"/>
    <w:qFormat/>
    <w:rsid w:val="00F51ACD"/>
    <w:pPr>
      <w:ind w:left="720"/>
      <w:contextualSpacing/>
    </w:pPr>
  </w:style>
  <w:style w:type="table" w:customStyle="1" w:styleId="TableGrid1">
    <w:name w:val="Table Grid1"/>
    <w:basedOn w:val="TableNormal"/>
    <w:next w:val="TableGrid"/>
    <w:uiPriority w:val="59"/>
    <w:rsid w:val="0060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8EE"/>
    <w:pPr>
      <w:tabs>
        <w:tab w:val="center" w:pos="4680"/>
        <w:tab w:val="right" w:pos="9360"/>
      </w:tabs>
    </w:pPr>
  </w:style>
  <w:style w:type="character" w:customStyle="1" w:styleId="HeaderChar">
    <w:name w:val="Header Char"/>
    <w:basedOn w:val="DefaultParagraphFont"/>
    <w:link w:val="Header"/>
    <w:uiPriority w:val="99"/>
    <w:rsid w:val="001558EE"/>
    <w:rPr>
      <w:sz w:val="24"/>
      <w:szCs w:val="24"/>
    </w:rPr>
  </w:style>
  <w:style w:type="paragraph" w:styleId="Footer">
    <w:name w:val="footer"/>
    <w:basedOn w:val="Normal"/>
    <w:link w:val="FooterChar"/>
    <w:uiPriority w:val="99"/>
    <w:unhideWhenUsed/>
    <w:rsid w:val="001558EE"/>
    <w:pPr>
      <w:tabs>
        <w:tab w:val="center" w:pos="4680"/>
        <w:tab w:val="right" w:pos="9360"/>
      </w:tabs>
    </w:pPr>
  </w:style>
  <w:style w:type="character" w:customStyle="1" w:styleId="FooterChar">
    <w:name w:val="Footer Char"/>
    <w:basedOn w:val="DefaultParagraphFont"/>
    <w:link w:val="Footer"/>
    <w:uiPriority w:val="99"/>
    <w:rsid w:val="001558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5691">
      <w:bodyDiv w:val="1"/>
      <w:marLeft w:val="0"/>
      <w:marRight w:val="0"/>
      <w:marTop w:val="0"/>
      <w:marBottom w:val="0"/>
      <w:divBdr>
        <w:top w:val="none" w:sz="0" w:space="0" w:color="auto"/>
        <w:left w:val="none" w:sz="0" w:space="0" w:color="auto"/>
        <w:bottom w:val="none" w:sz="0" w:space="0" w:color="auto"/>
        <w:right w:val="none" w:sz="0" w:space="0" w:color="auto"/>
      </w:divBdr>
    </w:div>
    <w:div w:id="773213485">
      <w:bodyDiv w:val="1"/>
      <w:marLeft w:val="0"/>
      <w:marRight w:val="0"/>
      <w:marTop w:val="0"/>
      <w:marBottom w:val="0"/>
      <w:divBdr>
        <w:top w:val="none" w:sz="0" w:space="0" w:color="auto"/>
        <w:left w:val="none" w:sz="0" w:space="0" w:color="auto"/>
        <w:bottom w:val="none" w:sz="0" w:space="0" w:color="auto"/>
        <w:right w:val="none" w:sz="0" w:space="0" w:color="auto"/>
      </w:divBdr>
    </w:div>
    <w:div w:id="8302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ary.Haralampopoulos@wi.gov" TargetMode="External"/><Relationship Id="rId2" Type="http://schemas.openxmlformats.org/officeDocument/2006/relationships/numbering" Target="numbering.xml"/><Relationship Id="rId16" Type="http://schemas.openxmlformats.org/officeDocument/2006/relationships/hyperlink" Target="mailto:Mary.Haralampopoulos@wi.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adzmr\AppData\Roaming\Microsoft\Templates\HP_HealthStylish_Flyer_Horiz_TP10378947.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CFAB-F5C1-4DFC-949F-C0B685D6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HP_HealthStylish_Flyer_Horiz_TP10378947</Template>
  <TotalTime>1</TotalTime>
  <Pages>2</Pages>
  <Words>105</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Zwadzich, Mary R</dc:creator>
  <cp:lastModifiedBy>Amah Mbah, Chino N</cp:lastModifiedBy>
  <cp:revision>2</cp:revision>
  <cp:lastPrinted>2014-03-25T13:24:00Z</cp:lastPrinted>
  <dcterms:created xsi:type="dcterms:W3CDTF">2017-03-20T14:48:00Z</dcterms:created>
  <dcterms:modified xsi:type="dcterms:W3CDTF">2017-03-20T14:48:00Z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TC103789479990</vt:lpwstr>
  </property>
</Properties>
</file>