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470" w:rsidRPr="005E40FD" w:rsidRDefault="00FB5470" w:rsidP="005E40FD">
      <w:pPr>
        <w:autoSpaceDE w:val="0"/>
        <w:autoSpaceDN w:val="0"/>
        <w:adjustRightInd w:val="0"/>
        <w:spacing w:after="0" w:line="240" w:lineRule="auto"/>
        <w:jc w:val="center"/>
        <w:rPr>
          <w:rFonts w:ascii="LiberationSans-Bold" w:hAnsi="LiberationSans-Bold" w:cs="LiberationSans-Bold"/>
          <w:b/>
          <w:bCs/>
          <w:sz w:val="21"/>
          <w:szCs w:val="17"/>
        </w:rPr>
      </w:pPr>
      <w:r w:rsidRPr="005E40FD">
        <w:rPr>
          <w:rFonts w:ascii="LiberationSans-Bold" w:hAnsi="LiberationSans-Bold" w:cs="LiberationSans-Bold"/>
          <w:b/>
          <w:bCs/>
          <w:sz w:val="21"/>
          <w:szCs w:val="17"/>
        </w:rPr>
        <w:t xml:space="preserve">2019 </w:t>
      </w:r>
      <w:r w:rsidR="00955C69">
        <w:rPr>
          <w:rFonts w:ascii="LiberationSans-Bold" w:hAnsi="LiberationSans-Bold" w:cs="LiberationSans-Bold"/>
          <w:b/>
          <w:bCs/>
          <w:sz w:val="21"/>
          <w:szCs w:val="17"/>
        </w:rPr>
        <w:t xml:space="preserve">and 2020 Substance Use Prevention (Treatment and Recovery) </w:t>
      </w:r>
      <w:r w:rsidRPr="005E40FD">
        <w:rPr>
          <w:rFonts w:ascii="LiberationSans-Bold" w:hAnsi="LiberationSans-Bold" w:cs="LiberationSans-Bold"/>
          <w:b/>
          <w:bCs/>
          <w:sz w:val="21"/>
          <w:szCs w:val="17"/>
        </w:rPr>
        <w:t>Training Sessions and Conferences</w:t>
      </w:r>
    </w:p>
    <w:p w:rsidR="00FB5470" w:rsidRDefault="00FB5470" w:rsidP="00FB5470">
      <w:pPr>
        <w:autoSpaceDE w:val="0"/>
        <w:autoSpaceDN w:val="0"/>
        <w:adjustRightInd w:val="0"/>
        <w:spacing w:after="0" w:line="240" w:lineRule="auto"/>
        <w:rPr>
          <w:rFonts w:ascii="LiberationSans-Bold" w:hAnsi="LiberationSans-Bold" w:cs="LiberationSans-Bold"/>
          <w:b/>
          <w:bCs/>
          <w:sz w:val="17"/>
          <w:szCs w:val="17"/>
        </w:rPr>
      </w:pPr>
    </w:p>
    <w:p w:rsidR="00FB5470" w:rsidRDefault="00FB5470" w:rsidP="00FB5470">
      <w:pPr>
        <w:pStyle w:val="NoSpacing"/>
        <w:rPr>
          <w:b/>
        </w:rPr>
      </w:pPr>
    </w:p>
    <w:p w:rsidR="00FB5470" w:rsidRPr="0087432C" w:rsidRDefault="00FB5470" w:rsidP="00FB5470">
      <w:pPr>
        <w:pStyle w:val="NoSpacing"/>
        <w:rPr>
          <w:b/>
        </w:rPr>
      </w:pPr>
      <w:r w:rsidRPr="0087432C">
        <w:rPr>
          <w:b/>
        </w:rPr>
        <w:t>Sustaining Your Positive Prevention Outcomes</w:t>
      </w:r>
    </w:p>
    <w:p w:rsidR="00FB5470" w:rsidRDefault="00FB5470" w:rsidP="00FB5470">
      <w:pPr>
        <w:pStyle w:val="NoSpacing"/>
      </w:pPr>
      <w:r>
        <w:t>December 3, 2019</w:t>
      </w:r>
    </w:p>
    <w:p w:rsidR="00FB5470" w:rsidRDefault="00FB5470" w:rsidP="00FB5470">
      <w:pPr>
        <w:pStyle w:val="NoSpacing"/>
      </w:pPr>
      <w:r>
        <w:t xml:space="preserve">UW – Eau Claire, </w:t>
      </w:r>
      <w:proofErr w:type="spellStart"/>
      <w:r>
        <w:t>Ojibwe</w:t>
      </w:r>
      <w:proofErr w:type="spellEnd"/>
      <w:r>
        <w:t xml:space="preserve"> Grand Ballroom</w:t>
      </w:r>
    </w:p>
    <w:p w:rsidR="00FB5470" w:rsidRDefault="00FB5470" w:rsidP="00FB5470">
      <w:pPr>
        <w:pStyle w:val="NoSpacing"/>
      </w:pPr>
      <w:r>
        <w:t xml:space="preserve">9:00 a.m. to 4:00 p.m. </w:t>
      </w:r>
    </w:p>
    <w:p w:rsidR="00FB5470" w:rsidRDefault="00FB5470" w:rsidP="00FB5470">
      <w:pPr>
        <w:pStyle w:val="NoSpacing"/>
      </w:pPr>
      <w:r>
        <w:t>FREE in-person training</w:t>
      </w:r>
    </w:p>
    <w:p w:rsidR="00FB5470" w:rsidRDefault="00FB5470" w:rsidP="00FB5470">
      <w:pPr>
        <w:pStyle w:val="NoSpacing"/>
      </w:pPr>
    </w:p>
    <w:p w:rsidR="00FB5470" w:rsidRPr="0087432C" w:rsidRDefault="00FB5470" w:rsidP="00FB5470">
      <w:pPr>
        <w:pStyle w:val="NoSpacing"/>
      </w:pPr>
      <w:r w:rsidRPr="0087432C">
        <w:t xml:space="preserve">Sustaining positive prevention outcomes and the processes used to reach them takes planning. This day-long, in-person training offers participants a unique opportunity to </w:t>
      </w:r>
      <w:r>
        <w:t xml:space="preserve">engage first-hand in a </w:t>
      </w:r>
      <w:r w:rsidRPr="0087432C">
        <w:t>comprehensive sustainability planning process. Participants will learn the rationale for sustaining prevention processes and outcomes, the core components of sustainability planning, and receive tools and resources to create their own sustainability plan.</w:t>
      </w:r>
      <w:r>
        <w:t xml:space="preserve"> </w:t>
      </w:r>
      <w:proofErr w:type="gramStart"/>
      <w:r>
        <w:t>Hosted by the Great Lakes Prevention Technology Transfer Center Network (PTTC).</w:t>
      </w:r>
      <w:proofErr w:type="gramEnd"/>
      <w:r>
        <w:t xml:space="preserve"> More information about the training: </w:t>
      </w:r>
      <w:hyperlink r:id="rId5" w:history="1">
        <w:r>
          <w:rPr>
            <w:rStyle w:val="Hyperlink"/>
          </w:rPr>
          <w:t>https://pttcnetwork.org/centers/great-lakes-pttc/sustaining-your-positive-prevention-outcomes-1</w:t>
        </w:r>
      </w:hyperlink>
    </w:p>
    <w:p w:rsidR="00FB5470" w:rsidRPr="0087432C" w:rsidRDefault="00FB5470" w:rsidP="00FB5470">
      <w:pPr>
        <w:pStyle w:val="NoSpacing"/>
      </w:pPr>
    </w:p>
    <w:p w:rsidR="00FB5470" w:rsidRPr="00480C83" w:rsidRDefault="00FB5470" w:rsidP="00FB5470">
      <w:pPr>
        <w:pStyle w:val="NoSpacing"/>
        <w:rPr>
          <w:b/>
        </w:rPr>
      </w:pPr>
      <w:r w:rsidRPr="00480C83">
        <w:rPr>
          <w:b/>
        </w:rPr>
        <w:t>2019 Building the Heart of Successful Schools Conference hosted/sponsored by the WI Dept. of Public Instruction</w:t>
      </w:r>
    </w:p>
    <w:p w:rsidR="00FB5470" w:rsidRDefault="00FB5470" w:rsidP="00FB5470">
      <w:pPr>
        <w:pStyle w:val="NoSpacing"/>
      </w:pPr>
      <w:r>
        <w:t>December 5-6, 2019</w:t>
      </w:r>
    </w:p>
    <w:p w:rsidR="00FB5470" w:rsidRDefault="00FB5470" w:rsidP="00FB5470">
      <w:pPr>
        <w:pStyle w:val="NoSpacing"/>
      </w:pPr>
      <w:r>
        <w:t>Wilderness Resort in the Wisconsin Dells</w:t>
      </w:r>
    </w:p>
    <w:p w:rsidR="00FB5470" w:rsidRDefault="00FB5470" w:rsidP="00FB5470">
      <w:pPr>
        <w:pStyle w:val="NoSpacing"/>
      </w:pPr>
      <w:r>
        <w:t>$125 Registration fee</w:t>
      </w:r>
    </w:p>
    <w:p w:rsidR="00FB5470" w:rsidRDefault="00FB5470" w:rsidP="00FB5470">
      <w:pPr>
        <w:pStyle w:val="NoSpacing"/>
      </w:pPr>
    </w:p>
    <w:p w:rsidR="00FB5470" w:rsidRPr="00480C83" w:rsidRDefault="00FB5470" w:rsidP="00FB5470">
      <w:pPr>
        <w:pStyle w:val="NoSpacing"/>
      </w:pPr>
      <w:r w:rsidRPr="00480C83">
        <w:t xml:space="preserve">The keynote will be Jim </w:t>
      </w:r>
      <w:proofErr w:type="spellStart"/>
      <w:r w:rsidRPr="00480C83">
        <w:t>Sporleder</w:t>
      </w:r>
      <w:proofErr w:type="spellEnd"/>
      <w:r w:rsidRPr="00480C83">
        <w:t xml:space="preserve"> who was the Principal at Lincoln High School in Washington and under his leadership the school became a “trauma informed” school, gaining national attention.  This story is part of the documentary, Paper Tigers. Here is the direct link to the conference’s information:</w:t>
      </w:r>
      <w:r>
        <w:rPr>
          <w:rFonts w:ascii="Calibri Light" w:hAnsi="Calibri Light" w:cs="Calibri Light"/>
          <w:color w:val="1F497D"/>
        </w:rPr>
        <w:t xml:space="preserve"> </w:t>
      </w:r>
      <w:hyperlink r:id="rId6" w:history="1">
        <w:r>
          <w:rPr>
            <w:rStyle w:val="Hyperlink"/>
          </w:rPr>
          <w:t>https://dpi.wi.gov/sspw/conference</w:t>
        </w:r>
      </w:hyperlink>
      <w:r>
        <w:t>.</w:t>
      </w:r>
    </w:p>
    <w:p w:rsidR="00FB5470" w:rsidRDefault="00FB5470" w:rsidP="00FB5470">
      <w:pPr>
        <w:pStyle w:val="NoSpacing"/>
        <w:rPr>
          <w:rFonts w:ascii="Times New Roman" w:hAnsi="Times New Roman" w:cs="Times New Roman"/>
          <w:b/>
          <w:sz w:val="24"/>
          <w:szCs w:val="24"/>
        </w:rPr>
      </w:pPr>
    </w:p>
    <w:p w:rsidR="00FB5470" w:rsidRPr="00E76A22" w:rsidRDefault="00FB5470" w:rsidP="00FB5470">
      <w:pPr>
        <w:pStyle w:val="NoSpacing"/>
        <w:rPr>
          <w:b/>
        </w:rPr>
      </w:pPr>
      <w:r w:rsidRPr="00E76A22">
        <w:rPr>
          <w:b/>
        </w:rPr>
        <w:t>30th Annual National Leadership Forum and SAMHSA’s 16th Prevention Day</w:t>
      </w:r>
    </w:p>
    <w:p w:rsidR="00FB5470" w:rsidRPr="00E76A22" w:rsidRDefault="00FB5470" w:rsidP="00FB5470">
      <w:pPr>
        <w:pStyle w:val="NoSpacing"/>
      </w:pPr>
      <w:r w:rsidRPr="00E76A22">
        <w:t>February 3-6, 2020</w:t>
      </w:r>
    </w:p>
    <w:p w:rsidR="00FB5470" w:rsidRPr="00E76A22" w:rsidRDefault="00FB5470" w:rsidP="00FB5470">
      <w:pPr>
        <w:pStyle w:val="NoSpacing"/>
      </w:pPr>
      <w:r w:rsidRPr="00E76A22">
        <w:t xml:space="preserve">Gaylord National in National Harbor, Maryland </w:t>
      </w:r>
    </w:p>
    <w:p w:rsidR="00FB5470" w:rsidRDefault="00FB5470" w:rsidP="00FB5470">
      <w:pPr>
        <w:pStyle w:val="NoSpacing"/>
        <w:rPr>
          <w:b/>
        </w:rPr>
      </w:pPr>
    </w:p>
    <w:p w:rsidR="00FB5470" w:rsidRPr="00E76A22" w:rsidRDefault="00FB5470" w:rsidP="00FB5470">
      <w:pPr>
        <w:pStyle w:val="NoSpacing"/>
      </w:pPr>
      <w:r w:rsidRPr="00E76A22">
        <w:t>To help increase collaboration and positive impacts by our coalitions nationwide, CADCA is holding its 30</w:t>
      </w:r>
      <w:r w:rsidRPr="00E76A22">
        <w:rPr>
          <w:vertAlign w:val="superscript"/>
        </w:rPr>
        <w:t>th</w:t>
      </w:r>
      <w:r w:rsidRPr="00E76A22">
        <w:t xml:space="preserve"> National Leadership Forum, including SAMHSA’s 16</w:t>
      </w:r>
      <w:r w:rsidRPr="00E76A22">
        <w:rPr>
          <w:vertAlign w:val="superscript"/>
        </w:rPr>
        <w:t>th</w:t>
      </w:r>
      <w:r w:rsidRPr="00E76A22">
        <w:t xml:space="preserve"> Annual Prevention Day. CADCA’s Forum is the premier and largest training event for community-based substance use and misuse prevention leaders – and now, more than ever, you’ll find training, resources and connections at your fingertips to create healthy, safe and drug-dress communities at home. </w:t>
      </w:r>
      <w:r>
        <w:t xml:space="preserve">Hosted by CADCA and for more information: </w:t>
      </w:r>
      <w:hyperlink r:id="rId7" w:history="1">
        <w:r>
          <w:rPr>
            <w:rStyle w:val="Hyperlink"/>
          </w:rPr>
          <w:t>https://www.cadca.org/</w:t>
        </w:r>
      </w:hyperlink>
    </w:p>
    <w:p w:rsidR="00FB5470" w:rsidRDefault="00FB5470" w:rsidP="00FB5470">
      <w:pPr>
        <w:pStyle w:val="NoSpacing"/>
        <w:rPr>
          <w:b/>
        </w:rPr>
      </w:pPr>
    </w:p>
    <w:p w:rsidR="00FB5470" w:rsidRDefault="00FB5470" w:rsidP="00FB5470">
      <w:pPr>
        <w:pStyle w:val="NoSpacing"/>
        <w:rPr>
          <w:b/>
        </w:rPr>
      </w:pPr>
      <w:r>
        <w:rPr>
          <w:b/>
        </w:rPr>
        <w:t>Partners in Substance Abuse Prevention Conference (NE, S, and SE regions)</w:t>
      </w:r>
    </w:p>
    <w:p w:rsidR="00FB5470" w:rsidRPr="0096322E" w:rsidRDefault="00FB5470" w:rsidP="00FB5470">
      <w:pPr>
        <w:pStyle w:val="NoSpacing"/>
      </w:pPr>
      <w:r w:rsidRPr="0096322E">
        <w:t>March 25-26, 2020</w:t>
      </w:r>
    </w:p>
    <w:p w:rsidR="00FB5470" w:rsidRPr="0096322E" w:rsidRDefault="00FB5470" w:rsidP="00FB5470">
      <w:pPr>
        <w:pStyle w:val="NoSpacing"/>
      </w:pPr>
      <w:r w:rsidRPr="0096322E">
        <w:t>Milwaukee Sheraton in Brookfield</w:t>
      </w:r>
    </w:p>
    <w:p w:rsidR="00FB5470" w:rsidRDefault="00FB5470" w:rsidP="00FB5470">
      <w:pPr>
        <w:pStyle w:val="NoSpacing"/>
      </w:pPr>
      <w:r>
        <w:t xml:space="preserve">Save the data – more information to come after the New Year. </w:t>
      </w:r>
    </w:p>
    <w:p w:rsidR="00FB5470" w:rsidRDefault="00FB5470" w:rsidP="00FB5470">
      <w:pPr>
        <w:pStyle w:val="NoSpacing"/>
        <w:rPr>
          <w:b/>
        </w:rPr>
      </w:pPr>
    </w:p>
    <w:p w:rsidR="00FB5470" w:rsidRDefault="00FB5470" w:rsidP="00FB5470">
      <w:pPr>
        <w:pStyle w:val="NoSpacing"/>
        <w:rPr>
          <w:b/>
        </w:rPr>
      </w:pPr>
    </w:p>
    <w:p w:rsidR="00955C69" w:rsidRDefault="00955C69" w:rsidP="00FB5470">
      <w:pPr>
        <w:pStyle w:val="NoSpacing"/>
        <w:rPr>
          <w:b/>
        </w:rPr>
      </w:pPr>
    </w:p>
    <w:p w:rsidR="005748D1" w:rsidRDefault="005748D1" w:rsidP="00FB5470">
      <w:pPr>
        <w:pStyle w:val="NoSpacing"/>
        <w:rPr>
          <w:b/>
        </w:rPr>
      </w:pPr>
    </w:p>
    <w:p w:rsidR="00FB5470" w:rsidRDefault="00FB5470" w:rsidP="00FB5470">
      <w:pPr>
        <w:pStyle w:val="NoSpacing"/>
        <w:rPr>
          <w:b/>
        </w:rPr>
      </w:pPr>
      <w:r>
        <w:rPr>
          <w:b/>
        </w:rPr>
        <w:lastRenderedPageBreak/>
        <w:t>Rx Drug Abuse &amp; Heroin Summit</w:t>
      </w:r>
    </w:p>
    <w:p w:rsidR="00FB5470" w:rsidRPr="001366A8" w:rsidRDefault="00FB5470" w:rsidP="00FB5470">
      <w:pPr>
        <w:pStyle w:val="NoSpacing"/>
        <w:rPr>
          <w:b/>
        </w:rPr>
      </w:pPr>
      <w:r w:rsidRPr="001366A8">
        <w:t>April 13-16, 2020</w:t>
      </w:r>
    </w:p>
    <w:p w:rsidR="00FB5470" w:rsidRDefault="00FB5470" w:rsidP="00FB5470">
      <w:pPr>
        <w:pStyle w:val="NoSpacing"/>
        <w:rPr>
          <w:rStyle w:val="Hyperlink"/>
          <w:color w:val="auto"/>
          <w:u w:val="none"/>
        </w:rPr>
      </w:pPr>
      <w:r>
        <w:rPr>
          <w:rStyle w:val="Hyperlink"/>
          <w:color w:val="auto"/>
          <w:u w:val="none"/>
        </w:rPr>
        <w:t xml:space="preserve">Gaylord Opryland in Nashville, Tennessee </w:t>
      </w:r>
    </w:p>
    <w:p w:rsidR="00FB5470" w:rsidRDefault="00FB5470" w:rsidP="00FB5470">
      <w:pPr>
        <w:pStyle w:val="NoSpacing"/>
        <w:rPr>
          <w:b/>
        </w:rPr>
      </w:pPr>
    </w:p>
    <w:p w:rsidR="00FB5470" w:rsidRDefault="00FB5470" w:rsidP="00FB5470">
      <w:pPr>
        <w:pStyle w:val="NoSpacing"/>
        <w:rPr>
          <w:rStyle w:val="Hyperlink"/>
        </w:rPr>
      </w:pPr>
      <w:r w:rsidRPr="001366A8">
        <w:t xml:space="preserve">The Rx Drug Abuse &amp; Heroin Summit is where solutions are formulated, stakeholders from Federal to family convene, and change begins. It is the annual gathering for stakeholders to discuss what's working in prevention and treatment. Notable speakers in past years have included President Donald Trump and First Lady </w:t>
      </w:r>
      <w:proofErr w:type="spellStart"/>
      <w:r w:rsidRPr="001366A8">
        <w:t>Melania</w:t>
      </w:r>
      <w:proofErr w:type="spellEnd"/>
      <w:r w:rsidRPr="001366A8">
        <w:t xml:space="preserve"> Trump in 2019, President Barack Obama in 2016, Congressmen Patrick Kennedy and Newt Gingrich in 2017, and President Bill Clinton and Counselor to the President, </w:t>
      </w:r>
      <w:proofErr w:type="spellStart"/>
      <w:r w:rsidRPr="001366A8">
        <w:t>Kellyanne</w:t>
      </w:r>
      <w:proofErr w:type="spellEnd"/>
      <w:r w:rsidRPr="001366A8">
        <w:t xml:space="preserve"> Conway in 2018. Be part of the international discussion addressing the opioid crisis by attending the 2020 Rx Drug Abuse &amp; Heroin Summit in Nashville.</w:t>
      </w:r>
      <w:r>
        <w:t xml:space="preserve"> Hosted by Psychiatry &amp; Behavioral Health Learning Network and for more information: </w:t>
      </w:r>
      <w:hyperlink r:id="rId8" w:history="1">
        <w:r>
          <w:rPr>
            <w:rStyle w:val="Hyperlink"/>
          </w:rPr>
          <w:t>https://www.rx-summit.com/</w:t>
        </w:r>
      </w:hyperlink>
    </w:p>
    <w:p w:rsidR="002F67AB" w:rsidRDefault="002F67AB" w:rsidP="00FB5470">
      <w:pPr>
        <w:pStyle w:val="NoSpacing"/>
        <w:rPr>
          <w:rStyle w:val="Hyperlink"/>
        </w:rPr>
      </w:pPr>
    </w:p>
    <w:p w:rsidR="002F67AB" w:rsidRDefault="002F67AB" w:rsidP="002F67AB">
      <w:pPr>
        <w:pStyle w:val="NoSpacing"/>
        <w:rPr>
          <w:b/>
        </w:rPr>
      </w:pPr>
      <w:r>
        <w:rPr>
          <w:b/>
        </w:rPr>
        <w:t>33</w:t>
      </w:r>
      <w:r w:rsidRPr="00627F78">
        <w:rPr>
          <w:b/>
          <w:vertAlign w:val="superscript"/>
        </w:rPr>
        <w:t>rd</w:t>
      </w:r>
      <w:r>
        <w:rPr>
          <w:b/>
        </w:rPr>
        <w:t xml:space="preserve"> Annual Conference: The Greg and Mary Ann Renz Conference on Child Abuse and Neglect</w:t>
      </w:r>
    </w:p>
    <w:p w:rsidR="002F67AB" w:rsidRDefault="002F67AB" w:rsidP="002F67AB">
      <w:pPr>
        <w:pStyle w:val="NoSpacing"/>
      </w:pPr>
      <w:r>
        <w:t>Conference: Tuesday, April 21 &amp; Wednesday, April 22, 2020</w:t>
      </w:r>
    </w:p>
    <w:p w:rsidR="002F67AB" w:rsidRDefault="002F67AB" w:rsidP="002F67AB">
      <w:pPr>
        <w:pStyle w:val="NoSpacing"/>
      </w:pPr>
      <w:r>
        <w:t>Seminar Day: Thursday, April 23, 2020</w:t>
      </w:r>
    </w:p>
    <w:p w:rsidR="002F67AB" w:rsidRDefault="002F67AB" w:rsidP="002F67AB">
      <w:pPr>
        <w:pStyle w:val="NoSpacing"/>
      </w:pPr>
      <w:r>
        <w:t xml:space="preserve">The </w:t>
      </w:r>
      <w:proofErr w:type="spellStart"/>
      <w:r>
        <w:t>Osthoff</w:t>
      </w:r>
      <w:proofErr w:type="spellEnd"/>
      <w:r>
        <w:t xml:space="preserve"> Resort in Elkhart Lake</w:t>
      </w:r>
    </w:p>
    <w:p w:rsidR="002F67AB" w:rsidRDefault="002F67AB" w:rsidP="002F67AB">
      <w:pPr>
        <w:pStyle w:val="NoSpacing"/>
      </w:pPr>
    </w:p>
    <w:p w:rsidR="002F67AB" w:rsidRDefault="002F67AB" w:rsidP="002F67AB">
      <w:pPr>
        <w:pStyle w:val="NoSpacing"/>
      </w:pPr>
      <w:r>
        <w:t>The purpose of the 2020 Together for Children conference is to improve prevention, treatment, investigation and prosecution of child abuse and neglect by providing knowledge and skills to address emerging issues, research questions and public policy changes in child welfare and child protection.</w:t>
      </w:r>
    </w:p>
    <w:p w:rsidR="002F67AB" w:rsidRPr="001366A8" w:rsidRDefault="002F67AB" w:rsidP="00FB5470">
      <w:pPr>
        <w:pStyle w:val="NoSpacing"/>
      </w:pPr>
      <w:r>
        <w:t xml:space="preserve">For conference brochure and registration link, visit </w:t>
      </w:r>
      <w:hyperlink r:id="rId9" w:history="1">
        <w:r w:rsidRPr="00627F78">
          <w:rPr>
            <w:rStyle w:val="Hyperlink"/>
          </w:rPr>
          <w:t>Prevent Child Abuse Wisconsin</w:t>
        </w:r>
      </w:hyperlink>
      <w:r>
        <w:t xml:space="preserve">. </w:t>
      </w:r>
      <w:bookmarkStart w:id="0" w:name="_GoBack"/>
      <w:bookmarkEnd w:id="0"/>
    </w:p>
    <w:p w:rsidR="00FB5470" w:rsidRDefault="00FB5470" w:rsidP="00FB5470">
      <w:pPr>
        <w:pStyle w:val="NoSpacing"/>
        <w:rPr>
          <w:b/>
        </w:rPr>
      </w:pPr>
    </w:p>
    <w:p w:rsidR="00FB5470" w:rsidRPr="0051182E" w:rsidRDefault="00FB5470" w:rsidP="00FB5470">
      <w:pPr>
        <w:pStyle w:val="NoSpacing"/>
      </w:pPr>
      <w:r w:rsidRPr="0096322E">
        <w:rPr>
          <w:b/>
        </w:rPr>
        <w:t xml:space="preserve">2020 </w:t>
      </w:r>
      <w:r>
        <w:rPr>
          <w:b/>
        </w:rPr>
        <w:t xml:space="preserve">Wisconsin </w:t>
      </w:r>
      <w:r w:rsidRPr="0096322E">
        <w:rPr>
          <w:b/>
        </w:rPr>
        <w:t>D</w:t>
      </w:r>
      <w:r>
        <w:rPr>
          <w:b/>
        </w:rPr>
        <w:t xml:space="preserve">epartment of </w:t>
      </w:r>
      <w:r w:rsidRPr="0096322E">
        <w:rPr>
          <w:b/>
        </w:rPr>
        <w:t>H</w:t>
      </w:r>
      <w:r>
        <w:rPr>
          <w:b/>
        </w:rPr>
        <w:t xml:space="preserve">ealth </w:t>
      </w:r>
      <w:r w:rsidRPr="0096322E">
        <w:rPr>
          <w:b/>
        </w:rPr>
        <w:t>S</w:t>
      </w:r>
      <w:r>
        <w:rPr>
          <w:b/>
        </w:rPr>
        <w:t>ervices</w:t>
      </w:r>
      <w:r w:rsidRPr="0096322E">
        <w:rPr>
          <w:b/>
        </w:rPr>
        <w:t xml:space="preserve"> Opioid Forum </w:t>
      </w:r>
    </w:p>
    <w:p w:rsidR="00FB5470" w:rsidRDefault="00FB5470" w:rsidP="00FB5470">
      <w:pPr>
        <w:pStyle w:val="NoSpacing"/>
      </w:pPr>
      <w:r>
        <w:t>May 5-7, 2020</w:t>
      </w:r>
    </w:p>
    <w:p w:rsidR="00FB5470" w:rsidRDefault="00FB5470" w:rsidP="00FB5470">
      <w:pPr>
        <w:pStyle w:val="NoSpacing"/>
      </w:pPr>
      <w:r>
        <w:t>Kalahari Resort in the Wisconsin Dells</w:t>
      </w:r>
    </w:p>
    <w:p w:rsidR="00FB5470" w:rsidRDefault="00FB5470" w:rsidP="00FB5470">
      <w:pPr>
        <w:pStyle w:val="NoSpacing"/>
      </w:pPr>
    </w:p>
    <w:p w:rsidR="00FB5470" w:rsidRDefault="00FB5470" w:rsidP="00FB5470">
      <w:pPr>
        <w:pStyle w:val="NoSpacing"/>
      </w:pPr>
      <w:r>
        <w:t>It will feature workshops on prevention, treatment, and recovery topics related to opioids and other drugs. There will also be sessions focused on the intersection of trauma and substance use disorders. Health and human services workers, law enforcement, medical professionals, mental health professionals, public health workers, and substance use professionals are invited to attend. Be the first to know when registration opens!</w:t>
      </w:r>
      <w:r>
        <w:rPr>
          <w:rFonts w:ascii="Lato" w:hAnsi="Lato"/>
          <w:color w:val="545454"/>
          <w:sz w:val="23"/>
          <w:szCs w:val="23"/>
          <w:shd w:val="clear" w:color="auto" w:fill="FFFFFF"/>
        </w:rPr>
        <w:t> </w:t>
      </w:r>
      <w:r>
        <w:t xml:space="preserve">Join the email list: </w:t>
      </w:r>
      <w:hyperlink r:id="rId10" w:history="1">
        <w:r>
          <w:rPr>
            <w:rStyle w:val="Hyperlink"/>
          </w:rPr>
          <w:t>https://www.dhs.wisconsin.gov/opioids/index.htm</w:t>
        </w:r>
      </w:hyperlink>
      <w:r>
        <w:t xml:space="preserve"> </w:t>
      </w:r>
    </w:p>
    <w:p w:rsidR="00FB5470" w:rsidRPr="0096322E" w:rsidRDefault="00FB5470" w:rsidP="00FB5470">
      <w:pPr>
        <w:pStyle w:val="NoSpacing"/>
      </w:pPr>
      <w:r>
        <w:t xml:space="preserve"> </w:t>
      </w:r>
    </w:p>
    <w:p w:rsidR="00FB5470" w:rsidRPr="00480C83" w:rsidRDefault="00FB5470" w:rsidP="00FB5470">
      <w:pPr>
        <w:pStyle w:val="NoSpacing"/>
        <w:rPr>
          <w:b/>
        </w:rPr>
      </w:pPr>
      <w:r>
        <w:rPr>
          <w:b/>
        </w:rPr>
        <w:t xml:space="preserve">2020 </w:t>
      </w:r>
      <w:proofErr w:type="spellStart"/>
      <w:r>
        <w:rPr>
          <w:b/>
        </w:rPr>
        <w:t>Northwoods</w:t>
      </w:r>
      <w:proofErr w:type="spellEnd"/>
      <w:r>
        <w:rPr>
          <w:b/>
        </w:rPr>
        <w:t xml:space="preserve"> Prevention Conference (N and W regions)</w:t>
      </w:r>
    </w:p>
    <w:p w:rsidR="00FB5470" w:rsidRDefault="00FB5470" w:rsidP="00FB5470">
      <w:pPr>
        <w:pStyle w:val="NoSpacing"/>
      </w:pPr>
      <w:r>
        <w:t>June 3-4, 2020</w:t>
      </w:r>
    </w:p>
    <w:p w:rsidR="00FB5470" w:rsidRDefault="00FB5470" w:rsidP="00FB5470">
      <w:pPr>
        <w:pStyle w:val="NoSpacing"/>
      </w:pPr>
      <w:r>
        <w:t xml:space="preserve">Wausau, WI </w:t>
      </w:r>
    </w:p>
    <w:p w:rsidR="00FB5470" w:rsidRDefault="00FB5470" w:rsidP="00FB5470">
      <w:pPr>
        <w:pStyle w:val="NoSpacing"/>
      </w:pPr>
      <w:r>
        <w:t xml:space="preserve">Save the data – more information to come after the New Year. </w:t>
      </w:r>
    </w:p>
    <w:p w:rsidR="00FB5470" w:rsidRDefault="00FB5470" w:rsidP="00FB5470">
      <w:pPr>
        <w:pStyle w:val="NoSpacing"/>
        <w:rPr>
          <w:rFonts w:ascii="Times New Roman" w:hAnsi="Times New Roman" w:cs="Times New Roman"/>
          <w:szCs w:val="24"/>
        </w:rPr>
      </w:pPr>
    </w:p>
    <w:p w:rsidR="00FB5470" w:rsidRPr="001366A8" w:rsidRDefault="00FB5470" w:rsidP="00FB5470">
      <w:pPr>
        <w:pStyle w:val="NoSpacing"/>
        <w:rPr>
          <w:b/>
        </w:rPr>
      </w:pPr>
      <w:r w:rsidRPr="001366A8">
        <w:rPr>
          <w:b/>
        </w:rPr>
        <w:t>Mid-Year Training Institute</w:t>
      </w:r>
    </w:p>
    <w:p w:rsidR="00FB5470" w:rsidRDefault="00FB5470" w:rsidP="00FB5470">
      <w:pPr>
        <w:pStyle w:val="NoSpacing"/>
        <w:rPr>
          <w:rStyle w:val="Hyperlink"/>
          <w:color w:val="auto"/>
          <w:u w:val="none"/>
        </w:rPr>
      </w:pPr>
      <w:r>
        <w:rPr>
          <w:rStyle w:val="Hyperlink"/>
          <w:color w:val="auto"/>
          <w:u w:val="none"/>
        </w:rPr>
        <w:t>July 26 – 30, 2020</w:t>
      </w:r>
    </w:p>
    <w:p w:rsidR="00FB5470" w:rsidRDefault="00FB5470" w:rsidP="00FB5470">
      <w:pPr>
        <w:pStyle w:val="NoSpacing"/>
        <w:rPr>
          <w:rStyle w:val="Hyperlink"/>
          <w:color w:val="auto"/>
          <w:u w:val="none"/>
        </w:rPr>
      </w:pPr>
      <w:r>
        <w:rPr>
          <w:rStyle w:val="Hyperlink"/>
          <w:color w:val="auto"/>
          <w:u w:val="none"/>
        </w:rPr>
        <w:t xml:space="preserve">Gaylord Opryland in Nashville, Tennessee </w:t>
      </w:r>
    </w:p>
    <w:p w:rsidR="00FB5470" w:rsidRDefault="00FB5470" w:rsidP="00FB5470">
      <w:pPr>
        <w:pStyle w:val="NoSpacing"/>
        <w:rPr>
          <w:rStyle w:val="Hyperlink"/>
          <w:color w:val="auto"/>
          <w:u w:val="none"/>
        </w:rPr>
      </w:pPr>
    </w:p>
    <w:p w:rsidR="00FB5470" w:rsidRPr="00E76A22" w:rsidRDefault="00FB5470" w:rsidP="00FB5470">
      <w:pPr>
        <w:pStyle w:val="NoSpacing"/>
      </w:pPr>
      <w:r w:rsidRPr="001366A8">
        <w:rPr>
          <w:rStyle w:val="Hyperlink"/>
          <w:color w:val="auto"/>
          <w:u w:val="none"/>
        </w:rPr>
        <w:t>Held for 4 days during the summer, the Mid-Year Training Institute offers in-depth, interactive training sessions geared specifically for community coalition leaders and staff. The Mid-Year also includes two levels of training for the National Youth Leadership Initiative activities (Key Essentials and Advanced). From fundamentals of coalition building and strategic planning to evaluation and research, you will come away motivated and inspired. </w:t>
      </w:r>
      <w:r>
        <w:t xml:space="preserve">Hosted by CADCA and for more information: </w:t>
      </w:r>
      <w:hyperlink r:id="rId11" w:history="1">
        <w:r>
          <w:rPr>
            <w:rStyle w:val="Hyperlink"/>
          </w:rPr>
          <w:t>https://www.cadca.org/</w:t>
        </w:r>
      </w:hyperlink>
    </w:p>
    <w:p w:rsidR="00FB5470" w:rsidRPr="001366A8" w:rsidRDefault="00FB5470" w:rsidP="00FB5470">
      <w:pPr>
        <w:pStyle w:val="NoSpacing"/>
        <w:rPr>
          <w:rStyle w:val="Hyperlink"/>
          <w:color w:val="auto"/>
          <w:u w:val="none"/>
        </w:rPr>
      </w:pPr>
    </w:p>
    <w:p w:rsidR="00FB5470" w:rsidRDefault="00FB5470" w:rsidP="00FB5470">
      <w:pPr>
        <w:pStyle w:val="NoSpacing"/>
        <w:rPr>
          <w:rFonts w:ascii="Times New Roman" w:hAnsi="Times New Roman" w:cs="Times New Roman"/>
          <w:b/>
          <w:bCs/>
          <w:sz w:val="24"/>
        </w:rPr>
      </w:pPr>
      <w:r w:rsidRPr="007036CD">
        <w:rPr>
          <w:b/>
        </w:rPr>
        <w:t>33rd Annual National Prevention Network Conference</w:t>
      </w:r>
    </w:p>
    <w:p w:rsidR="00FB5470" w:rsidRPr="007036CD" w:rsidRDefault="00FB5470" w:rsidP="00FB5470">
      <w:pPr>
        <w:pStyle w:val="NoSpacing"/>
        <w:rPr>
          <w:rStyle w:val="Hyperlink"/>
          <w:color w:val="auto"/>
          <w:u w:val="none"/>
        </w:rPr>
      </w:pPr>
      <w:r w:rsidRPr="007036CD">
        <w:rPr>
          <w:rStyle w:val="Hyperlink"/>
          <w:color w:val="auto"/>
          <w:u w:val="none"/>
        </w:rPr>
        <w:t>August 25-27, 2020</w:t>
      </w:r>
    </w:p>
    <w:p w:rsidR="00FB5470" w:rsidRPr="007036CD" w:rsidRDefault="00FB5470" w:rsidP="00FB5470">
      <w:pPr>
        <w:pStyle w:val="NoSpacing"/>
        <w:rPr>
          <w:rStyle w:val="Hyperlink"/>
          <w:color w:val="auto"/>
          <w:u w:val="none"/>
        </w:rPr>
      </w:pPr>
      <w:r w:rsidRPr="007036CD">
        <w:rPr>
          <w:rStyle w:val="Hyperlink"/>
          <w:color w:val="auto"/>
          <w:u w:val="none"/>
        </w:rPr>
        <w:t>Sheraton Birmingham in Birmingham, Alabama</w:t>
      </w:r>
    </w:p>
    <w:p w:rsidR="00FB5470" w:rsidRPr="007036CD" w:rsidRDefault="00FB5470" w:rsidP="00FB5470">
      <w:pPr>
        <w:pStyle w:val="NoSpacing"/>
        <w:rPr>
          <w:bCs/>
        </w:rPr>
      </w:pPr>
    </w:p>
    <w:p w:rsidR="00955C69" w:rsidRDefault="00FB5470" w:rsidP="00FB5470">
      <w:pPr>
        <w:pStyle w:val="NoSpacing"/>
        <w:rPr>
          <w:rStyle w:val="Hyperlink"/>
          <w:color w:val="auto"/>
          <w:u w:val="none"/>
        </w:rPr>
      </w:pPr>
      <w:r w:rsidRPr="007036CD">
        <w:rPr>
          <w:rStyle w:val="Hyperlink"/>
          <w:color w:val="auto"/>
          <w:u w:val="none"/>
        </w:rPr>
        <w:t>The purpose of the National Prevention Network (NPN) Conference is to highlight the latest research in the substance use prevention field. It provides a forum for prevention professionals, coalition leaders, researchers, and federal partners to share research, best practices and promising evaluation results for the purpose of integrating research into prevention practice.</w:t>
      </w:r>
      <w:r>
        <w:rPr>
          <w:rStyle w:val="Hyperlink"/>
          <w:color w:val="auto"/>
          <w:u w:val="none"/>
        </w:rPr>
        <w:t xml:space="preserve"> Hosted by National Association of State Alcohol and Drug Abuse Directors (NASADAD) and for more information: </w:t>
      </w:r>
      <w:hyperlink r:id="rId12" w:history="1">
        <w:r>
          <w:rPr>
            <w:rStyle w:val="Hyperlink"/>
          </w:rPr>
          <w:t>https://npnconference.org/</w:t>
        </w:r>
      </w:hyperlink>
    </w:p>
    <w:p w:rsidR="00FB5470" w:rsidRPr="00635B07" w:rsidRDefault="00FB5470" w:rsidP="00FB5470">
      <w:pPr>
        <w:pStyle w:val="NoSpacing"/>
      </w:pPr>
      <w:r>
        <w:rPr>
          <w:b/>
        </w:rPr>
        <w:t>2020 Wisconsin Alcohol Policy Seminar</w:t>
      </w:r>
    </w:p>
    <w:p w:rsidR="00FB5470" w:rsidRPr="00EB46A2" w:rsidRDefault="00FB5470" w:rsidP="00FB5470">
      <w:pPr>
        <w:pStyle w:val="NoSpacing"/>
      </w:pPr>
      <w:r w:rsidRPr="00EB46A2">
        <w:t>October 8, 2020</w:t>
      </w:r>
    </w:p>
    <w:p w:rsidR="00FB5470" w:rsidRPr="00EB46A2" w:rsidRDefault="00FB5470" w:rsidP="00FB5470">
      <w:pPr>
        <w:pStyle w:val="NoSpacing"/>
      </w:pPr>
      <w:r w:rsidRPr="00EB46A2">
        <w:t>Kalahari Resort in the Wisconsin Dells</w:t>
      </w:r>
    </w:p>
    <w:p w:rsidR="00FB5470" w:rsidRDefault="00FB5470" w:rsidP="00FB5470">
      <w:pPr>
        <w:pStyle w:val="NoSpacing"/>
        <w:rPr>
          <w:b/>
        </w:rPr>
      </w:pPr>
    </w:p>
    <w:p w:rsidR="00FB5470" w:rsidRPr="00EB46A2" w:rsidRDefault="00FB5470" w:rsidP="00FB5470">
      <w:pPr>
        <w:pStyle w:val="NoSpacing"/>
      </w:pPr>
      <w:proofErr w:type="gramStart"/>
      <w:r w:rsidRPr="00EB46A2">
        <w:t>A specialized session on alcohol policy for local officials, law enforcement, coalition leaders, and advocates offering 13 alcohol policy topics in 16 workshops.</w:t>
      </w:r>
      <w:proofErr w:type="gramEnd"/>
      <w:r w:rsidRPr="00EB46A2">
        <w:t xml:space="preserve"> </w:t>
      </w:r>
      <w:r>
        <w:t xml:space="preserve">For more information: </w:t>
      </w:r>
      <w:hyperlink r:id="rId13" w:history="1">
        <w:r>
          <w:rPr>
            <w:rStyle w:val="Hyperlink"/>
          </w:rPr>
          <w:t>https://www.uwsp.edu/conted/pages/health-and-human-services.aspx</w:t>
        </w:r>
      </w:hyperlink>
    </w:p>
    <w:p w:rsidR="00FB5470" w:rsidRDefault="00FB5470" w:rsidP="00FB5470">
      <w:pPr>
        <w:pStyle w:val="NoSpacing"/>
        <w:rPr>
          <w:b/>
        </w:rPr>
      </w:pPr>
    </w:p>
    <w:p w:rsidR="00FB5470" w:rsidRPr="007036CD" w:rsidRDefault="00FB5470" w:rsidP="00FB5470">
      <w:pPr>
        <w:pStyle w:val="NoSpacing"/>
        <w:rPr>
          <w:b/>
        </w:rPr>
      </w:pPr>
      <w:r w:rsidRPr="007036CD">
        <w:rPr>
          <w:b/>
        </w:rPr>
        <w:t xml:space="preserve">13th National Harm Reduction Conference </w:t>
      </w:r>
    </w:p>
    <w:p w:rsidR="00FB5470" w:rsidRPr="007036CD" w:rsidRDefault="00FB5470" w:rsidP="00FB5470">
      <w:pPr>
        <w:pStyle w:val="NoSpacing"/>
        <w:rPr>
          <w:rStyle w:val="Hyperlink"/>
          <w:color w:val="auto"/>
          <w:u w:val="none"/>
        </w:rPr>
      </w:pPr>
      <w:r w:rsidRPr="007036CD">
        <w:rPr>
          <w:rStyle w:val="Hyperlink"/>
          <w:color w:val="auto"/>
          <w:u w:val="none"/>
        </w:rPr>
        <w:t>October 15-18, 2020</w:t>
      </w:r>
    </w:p>
    <w:p w:rsidR="00FB5470" w:rsidRPr="007036CD" w:rsidRDefault="00FB5470" w:rsidP="00FB5470">
      <w:pPr>
        <w:pStyle w:val="NoSpacing"/>
        <w:rPr>
          <w:rStyle w:val="Hyperlink"/>
          <w:color w:val="auto"/>
          <w:u w:val="none"/>
        </w:rPr>
      </w:pPr>
      <w:r w:rsidRPr="007036CD">
        <w:rPr>
          <w:rStyle w:val="Hyperlink"/>
          <w:color w:val="auto"/>
          <w:u w:val="none"/>
        </w:rPr>
        <w:t>San Juan, Puerto Rico</w:t>
      </w:r>
    </w:p>
    <w:p w:rsidR="00FB5470" w:rsidRDefault="00FB5470" w:rsidP="00FB5470">
      <w:pPr>
        <w:pStyle w:val="NoSpacing"/>
        <w:rPr>
          <w:rFonts w:ascii="Times New Roman" w:hAnsi="Times New Roman" w:cs="Times New Roman"/>
          <w:sz w:val="24"/>
        </w:rPr>
      </w:pPr>
      <w:r w:rsidRPr="007036CD">
        <w:rPr>
          <w:rStyle w:val="Hyperlink"/>
          <w:color w:val="auto"/>
          <w:u w:val="none"/>
        </w:rPr>
        <w:t>$385 Registration fee</w:t>
      </w:r>
    </w:p>
    <w:p w:rsidR="00FB5470" w:rsidRPr="00B97656" w:rsidRDefault="00FB5470" w:rsidP="00FB5470">
      <w:pPr>
        <w:pStyle w:val="NoSpacing"/>
        <w:rPr>
          <w:rFonts w:ascii="Times New Roman" w:hAnsi="Times New Roman" w:cs="Times New Roman"/>
          <w:sz w:val="24"/>
        </w:rPr>
      </w:pPr>
    </w:p>
    <w:p w:rsidR="00FB5470" w:rsidRDefault="00FB5470" w:rsidP="00FB5470">
      <w:pPr>
        <w:shd w:val="clear" w:color="auto" w:fill="FFFFFF"/>
        <w:spacing w:after="0" w:line="240" w:lineRule="auto"/>
        <w:textAlignment w:val="baseline"/>
        <w:rPr>
          <w:rStyle w:val="Hyperlink"/>
          <w:color w:val="auto"/>
          <w:u w:val="none"/>
        </w:rPr>
      </w:pPr>
      <w:r w:rsidRPr="007036CD">
        <w:rPr>
          <w:rStyle w:val="Hyperlink"/>
          <w:color w:val="auto"/>
          <w:u w:val="none"/>
        </w:rPr>
        <w:t>The 2020 National Harm Reduction Conference comes at a time when harm reduction, health care, and drug policy reform have entered a dynamic and critical phase. The prescription opioid and heroin overdose epidemic has captured national attention, with renewed focus on transmission of HIV and viral hepatitis among people who use drugs. These trends are reshaping the policy and public health landscapes, making harm reduction more urgent and relevant than ever before.</w:t>
      </w:r>
      <w:r w:rsidRPr="007036CD">
        <w:rPr>
          <w:rStyle w:val="Hyperlink"/>
          <w:color w:val="auto"/>
          <w:u w:val="none"/>
        </w:rPr>
        <w:br/>
        <w:t>The biennial event is the only conference of its kind in the United States. For four days, some of the most creative minds from the U.S. and abroad come together to address a myriad of complex issues facing the harm reduction movement. A diverse community of people who use drugs, social justice activists, service providers, healthcare workers, researchers, policymakers, public health officials, and law enforcement— all coming together to put an end to the harms and injustices caused by the War on Drugs.</w:t>
      </w:r>
      <w:r>
        <w:rPr>
          <w:rStyle w:val="Hyperlink"/>
          <w:color w:val="auto"/>
          <w:u w:val="none"/>
        </w:rPr>
        <w:t xml:space="preserve"> </w:t>
      </w:r>
      <w:r w:rsidRPr="007036CD">
        <w:rPr>
          <w:rStyle w:val="Hyperlink"/>
          <w:color w:val="auto"/>
          <w:u w:val="none"/>
        </w:rPr>
        <w:t>Conference objectives include:</w:t>
      </w:r>
    </w:p>
    <w:p w:rsidR="00FB5470" w:rsidRDefault="00FB5470" w:rsidP="00FB5470">
      <w:pPr>
        <w:shd w:val="clear" w:color="auto" w:fill="FFFFFF"/>
        <w:spacing w:after="75" w:line="240" w:lineRule="auto"/>
        <w:ind w:left="720"/>
        <w:textAlignment w:val="baseline"/>
        <w:rPr>
          <w:rStyle w:val="Hyperlink"/>
          <w:color w:val="auto"/>
          <w:u w:val="none"/>
        </w:rPr>
      </w:pPr>
      <w:r>
        <w:rPr>
          <w:rStyle w:val="Hyperlink"/>
          <w:color w:val="auto"/>
          <w:u w:val="none"/>
        </w:rPr>
        <w:t>+</w:t>
      </w:r>
      <w:r w:rsidRPr="007036CD">
        <w:rPr>
          <w:rStyle w:val="Hyperlink"/>
          <w:color w:val="auto"/>
          <w:u w:val="none"/>
        </w:rPr>
        <w:t>To provide safe spaces for the exchange of ideas and cutting-edge practices that reduce harms associated with drug use</w:t>
      </w:r>
    </w:p>
    <w:p w:rsidR="00FB5470" w:rsidRPr="007036CD" w:rsidRDefault="00FB5470" w:rsidP="00FB5470">
      <w:pPr>
        <w:shd w:val="clear" w:color="auto" w:fill="FFFFFF"/>
        <w:spacing w:after="75" w:line="240" w:lineRule="auto"/>
        <w:ind w:left="720"/>
        <w:textAlignment w:val="baseline"/>
        <w:rPr>
          <w:rStyle w:val="Hyperlink"/>
          <w:color w:val="auto"/>
          <w:u w:val="none"/>
        </w:rPr>
      </w:pPr>
      <w:r>
        <w:rPr>
          <w:rStyle w:val="Hyperlink"/>
          <w:color w:val="auto"/>
          <w:u w:val="none"/>
        </w:rPr>
        <w:t>+</w:t>
      </w:r>
      <w:r w:rsidRPr="007036CD">
        <w:rPr>
          <w:rStyle w:val="Hyperlink"/>
          <w:color w:val="auto"/>
          <w:u w:val="none"/>
        </w:rPr>
        <w:t>To create networking opportunities for people from diverse backgrounds committed to dismantling the racialized policies that underwrite and perpetuate oppression</w:t>
      </w:r>
    </w:p>
    <w:p w:rsidR="00FB5470" w:rsidRPr="007036CD" w:rsidRDefault="00FB5470" w:rsidP="00FB5470">
      <w:pPr>
        <w:shd w:val="clear" w:color="auto" w:fill="FFFFFF"/>
        <w:spacing w:after="75" w:line="240" w:lineRule="auto"/>
        <w:ind w:left="720"/>
        <w:textAlignment w:val="baseline"/>
        <w:rPr>
          <w:rStyle w:val="Hyperlink"/>
          <w:color w:val="auto"/>
          <w:u w:val="none"/>
        </w:rPr>
      </w:pPr>
      <w:r>
        <w:rPr>
          <w:rStyle w:val="Hyperlink"/>
          <w:color w:val="auto"/>
          <w:u w:val="none"/>
        </w:rPr>
        <w:t>+</w:t>
      </w:r>
      <w:r w:rsidRPr="007036CD">
        <w:rPr>
          <w:rStyle w:val="Hyperlink"/>
          <w:color w:val="auto"/>
          <w:u w:val="none"/>
        </w:rPr>
        <w:t>To challenge stigmatizing narratives about people who use drugs by supporting their leadership development and exposing social inequities driven by structural violence and discrimination</w:t>
      </w:r>
    </w:p>
    <w:p w:rsidR="00FB5470" w:rsidRDefault="00FB5470" w:rsidP="00FB5470">
      <w:pPr>
        <w:pStyle w:val="NoSpacing"/>
        <w:rPr>
          <w:rStyle w:val="Hyperlink"/>
          <w:color w:val="auto"/>
          <w:u w:val="none"/>
        </w:rPr>
      </w:pPr>
      <w:r w:rsidRPr="007036CD">
        <w:rPr>
          <w:rStyle w:val="Hyperlink"/>
          <w:color w:val="auto"/>
          <w:u w:val="none"/>
        </w:rPr>
        <w:t xml:space="preserve">For more information: </w:t>
      </w:r>
      <w:hyperlink r:id="rId14" w:history="1">
        <w:r w:rsidRPr="005F0FA2">
          <w:rPr>
            <w:rStyle w:val="Hyperlink"/>
          </w:rPr>
          <w:t>www.harmreduction.org/conference</w:t>
        </w:r>
      </w:hyperlink>
    </w:p>
    <w:p w:rsidR="00FB5470" w:rsidRDefault="00FB5470" w:rsidP="00FB5470">
      <w:pPr>
        <w:pStyle w:val="NoSpacing"/>
        <w:rPr>
          <w:rStyle w:val="Hyperlink"/>
          <w:color w:val="auto"/>
          <w:u w:val="none"/>
        </w:rPr>
      </w:pPr>
      <w:r>
        <w:rPr>
          <w:rStyle w:val="Hyperlink"/>
          <w:color w:val="auto"/>
          <w:u w:val="none"/>
        </w:rPr>
        <w:t xml:space="preserve">  </w:t>
      </w:r>
    </w:p>
    <w:p w:rsidR="00FB5470" w:rsidRPr="00EB46A2" w:rsidRDefault="00FB5470" w:rsidP="00FB5470">
      <w:pPr>
        <w:pStyle w:val="NoSpacing"/>
        <w:rPr>
          <w:rStyle w:val="Hyperlink"/>
          <w:b/>
          <w:color w:val="auto"/>
          <w:u w:val="none"/>
        </w:rPr>
      </w:pPr>
      <w:r w:rsidRPr="00EB46A2">
        <w:rPr>
          <w:rStyle w:val="Hyperlink"/>
          <w:b/>
          <w:color w:val="auto"/>
          <w:u w:val="none"/>
        </w:rPr>
        <w:t>Wisconsin’s 16</w:t>
      </w:r>
      <w:r w:rsidRPr="00EB46A2">
        <w:rPr>
          <w:rStyle w:val="Hyperlink"/>
          <w:b/>
          <w:color w:val="auto"/>
          <w:u w:val="none"/>
          <w:vertAlign w:val="superscript"/>
        </w:rPr>
        <w:t>th</w:t>
      </w:r>
      <w:r w:rsidRPr="00EB46A2">
        <w:rPr>
          <w:rStyle w:val="Hyperlink"/>
          <w:b/>
          <w:color w:val="auto"/>
          <w:u w:val="none"/>
        </w:rPr>
        <w:t xml:space="preserve"> Annual Mental Health and Substance Use Recovery Training Conference </w:t>
      </w:r>
    </w:p>
    <w:p w:rsidR="00FB5470" w:rsidRDefault="00FB5470" w:rsidP="00FB5470">
      <w:pPr>
        <w:pStyle w:val="NoSpacing"/>
        <w:rPr>
          <w:rStyle w:val="Hyperlink"/>
          <w:color w:val="auto"/>
          <w:u w:val="none"/>
        </w:rPr>
      </w:pPr>
      <w:r>
        <w:rPr>
          <w:rStyle w:val="Hyperlink"/>
          <w:color w:val="auto"/>
          <w:u w:val="none"/>
        </w:rPr>
        <w:t>October 29-30, 2020</w:t>
      </w:r>
    </w:p>
    <w:p w:rsidR="00FB5470" w:rsidRDefault="00FB5470" w:rsidP="00FB5470">
      <w:pPr>
        <w:pStyle w:val="NoSpacing"/>
        <w:rPr>
          <w:rStyle w:val="Hyperlink"/>
          <w:color w:val="auto"/>
          <w:u w:val="none"/>
        </w:rPr>
      </w:pPr>
      <w:r>
        <w:rPr>
          <w:rStyle w:val="Hyperlink"/>
          <w:color w:val="auto"/>
          <w:u w:val="none"/>
        </w:rPr>
        <w:t>Kalahari Resort in the Wisconsin Dells</w:t>
      </w:r>
    </w:p>
    <w:p w:rsidR="00FB5470" w:rsidRDefault="00FB5470" w:rsidP="00FB5470">
      <w:pPr>
        <w:pStyle w:val="NoSpacing"/>
        <w:rPr>
          <w:rStyle w:val="Hyperlink"/>
          <w:color w:val="auto"/>
          <w:u w:val="none"/>
        </w:rPr>
      </w:pPr>
    </w:p>
    <w:p w:rsidR="00FB5470" w:rsidRPr="007036CD" w:rsidRDefault="00FB5470" w:rsidP="00FB5470">
      <w:pPr>
        <w:pStyle w:val="NoSpacing"/>
        <w:rPr>
          <w:rStyle w:val="Hyperlink"/>
          <w:color w:val="auto"/>
          <w:u w:val="none"/>
        </w:rPr>
      </w:pPr>
      <w:r>
        <w:rPr>
          <w:rStyle w:val="Hyperlink"/>
          <w:color w:val="auto"/>
          <w:u w:val="none"/>
        </w:rPr>
        <w:lastRenderedPageBreak/>
        <w:t xml:space="preserve">For more information: </w:t>
      </w:r>
      <w:hyperlink r:id="rId15" w:history="1">
        <w:r>
          <w:rPr>
            <w:rStyle w:val="Hyperlink"/>
          </w:rPr>
          <w:t>https://www.uwsp.edu/conted/pages/health-and-human-services.aspx</w:t>
        </w:r>
      </w:hyperlink>
    </w:p>
    <w:p w:rsidR="00FB5470" w:rsidRDefault="00FB5470" w:rsidP="00FB5470">
      <w:pPr>
        <w:autoSpaceDE w:val="0"/>
        <w:autoSpaceDN w:val="0"/>
        <w:adjustRightInd w:val="0"/>
        <w:spacing w:after="0" w:line="240" w:lineRule="auto"/>
        <w:rPr>
          <w:rFonts w:ascii="LiberationSans-Bold" w:hAnsi="LiberationSans-Bold" w:cs="LiberationSans-Bold"/>
          <w:b/>
          <w:bCs/>
          <w:sz w:val="17"/>
          <w:szCs w:val="17"/>
        </w:rPr>
      </w:pPr>
    </w:p>
    <w:p w:rsidR="00955C69" w:rsidRDefault="00955C69" w:rsidP="00FB5470">
      <w:pPr>
        <w:autoSpaceDE w:val="0"/>
        <w:autoSpaceDN w:val="0"/>
        <w:adjustRightInd w:val="0"/>
        <w:spacing w:after="0" w:line="240" w:lineRule="auto"/>
        <w:rPr>
          <w:rFonts w:ascii="LiberationSans-Bold" w:hAnsi="LiberationSans-Bold" w:cs="LiberationSans-Bold"/>
          <w:b/>
          <w:bCs/>
          <w:sz w:val="17"/>
          <w:szCs w:val="17"/>
        </w:rPr>
      </w:pPr>
    </w:p>
    <w:p w:rsidR="00955C69" w:rsidRDefault="00955C69" w:rsidP="00FB5470">
      <w:pPr>
        <w:autoSpaceDE w:val="0"/>
        <w:autoSpaceDN w:val="0"/>
        <w:adjustRightInd w:val="0"/>
        <w:spacing w:after="0" w:line="240" w:lineRule="auto"/>
        <w:rPr>
          <w:rFonts w:ascii="LiberationSans-Bold" w:hAnsi="LiberationSans-Bold" w:cs="LiberationSans-Bold"/>
          <w:b/>
          <w:bCs/>
          <w:sz w:val="17"/>
          <w:szCs w:val="17"/>
        </w:rPr>
      </w:pPr>
    </w:p>
    <w:p w:rsidR="005E40FD" w:rsidRPr="005748D1" w:rsidRDefault="005E40FD" w:rsidP="00FB5470">
      <w:pPr>
        <w:autoSpaceDE w:val="0"/>
        <w:autoSpaceDN w:val="0"/>
        <w:adjustRightInd w:val="0"/>
        <w:spacing w:after="0" w:line="240" w:lineRule="auto"/>
        <w:rPr>
          <w:rFonts w:cstheme="minorHAnsi"/>
          <w:b/>
          <w:bCs/>
          <w:sz w:val="17"/>
          <w:szCs w:val="17"/>
        </w:rPr>
      </w:pPr>
    </w:p>
    <w:p w:rsidR="00FB5470" w:rsidRPr="005748D1" w:rsidRDefault="00011EB4" w:rsidP="00FB5470">
      <w:pPr>
        <w:autoSpaceDE w:val="0"/>
        <w:autoSpaceDN w:val="0"/>
        <w:adjustRightInd w:val="0"/>
        <w:spacing w:after="0" w:line="240" w:lineRule="auto"/>
        <w:rPr>
          <w:rFonts w:cstheme="minorHAnsi"/>
          <w:b/>
          <w:bCs/>
          <w:sz w:val="17"/>
          <w:szCs w:val="17"/>
        </w:rPr>
      </w:pPr>
      <w:r w:rsidRPr="005748D1">
        <w:rPr>
          <w:rFonts w:cstheme="minorHAnsi"/>
          <w:b/>
          <w:bCs/>
          <w:sz w:val="17"/>
          <w:szCs w:val="17"/>
        </w:rPr>
        <w:t>PLACEHOLDERS</w:t>
      </w:r>
    </w:p>
    <w:p w:rsidR="00FB5470" w:rsidRPr="005748D1" w:rsidRDefault="00FB5470" w:rsidP="00FB5470">
      <w:pPr>
        <w:autoSpaceDE w:val="0"/>
        <w:autoSpaceDN w:val="0"/>
        <w:adjustRightInd w:val="0"/>
        <w:spacing w:after="0" w:line="240" w:lineRule="auto"/>
        <w:rPr>
          <w:rFonts w:cstheme="minorHAnsi"/>
          <w:sz w:val="17"/>
          <w:szCs w:val="17"/>
        </w:rPr>
      </w:pPr>
      <w:r w:rsidRPr="005748D1">
        <w:rPr>
          <w:rFonts w:cstheme="minorHAnsi"/>
          <w:b/>
          <w:bCs/>
          <w:sz w:val="17"/>
          <w:szCs w:val="17"/>
        </w:rPr>
        <w:t>February 19-20</w:t>
      </w:r>
      <w:r w:rsidRPr="005748D1">
        <w:rPr>
          <w:rFonts w:cstheme="minorHAnsi"/>
          <w:sz w:val="17"/>
          <w:szCs w:val="17"/>
        </w:rPr>
        <w:t>: CST - Coordination Fundamentals Workshop (Appleton)</w:t>
      </w:r>
    </w:p>
    <w:p w:rsidR="00FB5470" w:rsidRPr="005748D1" w:rsidRDefault="00FB5470" w:rsidP="00FB5470">
      <w:pPr>
        <w:autoSpaceDE w:val="0"/>
        <w:autoSpaceDN w:val="0"/>
        <w:adjustRightInd w:val="0"/>
        <w:spacing w:after="0" w:line="240" w:lineRule="auto"/>
        <w:rPr>
          <w:rFonts w:cstheme="minorHAnsi"/>
          <w:sz w:val="17"/>
          <w:szCs w:val="17"/>
        </w:rPr>
      </w:pPr>
      <w:r w:rsidRPr="005748D1">
        <w:rPr>
          <w:rFonts w:cstheme="minorHAnsi"/>
          <w:b/>
          <w:bCs/>
          <w:sz w:val="17"/>
          <w:szCs w:val="17"/>
        </w:rPr>
        <w:t>April 29-May 1</w:t>
      </w:r>
      <w:r w:rsidRPr="005748D1">
        <w:rPr>
          <w:rFonts w:cstheme="minorHAnsi"/>
          <w:sz w:val="17"/>
          <w:szCs w:val="17"/>
        </w:rPr>
        <w:t>: WI Association of Treatment Court Professionals (Wisconsin Dells)</w:t>
      </w:r>
    </w:p>
    <w:p w:rsidR="00FB5470" w:rsidRPr="005748D1" w:rsidRDefault="00FB5470" w:rsidP="00FB5470">
      <w:pPr>
        <w:autoSpaceDE w:val="0"/>
        <w:autoSpaceDN w:val="0"/>
        <w:adjustRightInd w:val="0"/>
        <w:spacing w:after="0" w:line="240" w:lineRule="auto"/>
        <w:rPr>
          <w:rFonts w:cstheme="minorHAnsi"/>
          <w:sz w:val="17"/>
          <w:szCs w:val="17"/>
        </w:rPr>
      </w:pPr>
      <w:r w:rsidRPr="005748D1">
        <w:rPr>
          <w:rFonts w:cstheme="minorHAnsi"/>
          <w:b/>
          <w:bCs/>
          <w:sz w:val="17"/>
          <w:szCs w:val="17"/>
        </w:rPr>
        <w:t>June 21-25</w:t>
      </w:r>
      <w:r w:rsidRPr="005748D1">
        <w:rPr>
          <w:rFonts w:cstheme="minorHAnsi"/>
          <w:sz w:val="17"/>
          <w:szCs w:val="17"/>
        </w:rPr>
        <w:t>: UW-Stout Rural Health Institute on AODA (Menomonie)</w:t>
      </w:r>
    </w:p>
    <w:p w:rsidR="00FB5470" w:rsidRPr="005748D1" w:rsidRDefault="00FB5470" w:rsidP="00FB5470">
      <w:pPr>
        <w:autoSpaceDE w:val="0"/>
        <w:autoSpaceDN w:val="0"/>
        <w:adjustRightInd w:val="0"/>
        <w:spacing w:after="0" w:line="240" w:lineRule="auto"/>
        <w:rPr>
          <w:rFonts w:cstheme="minorHAnsi"/>
          <w:sz w:val="17"/>
          <w:szCs w:val="17"/>
        </w:rPr>
      </w:pPr>
      <w:r w:rsidRPr="005748D1">
        <w:rPr>
          <w:rFonts w:cstheme="minorHAnsi"/>
          <w:b/>
          <w:bCs/>
          <w:sz w:val="17"/>
          <w:szCs w:val="17"/>
        </w:rPr>
        <w:t>August 13-14</w:t>
      </w:r>
      <w:r w:rsidRPr="005748D1">
        <w:rPr>
          <w:rFonts w:cstheme="minorHAnsi"/>
          <w:sz w:val="17"/>
          <w:szCs w:val="17"/>
        </w:rPr>
        <w:t>: WI Peer Recovery Conference (Middleton)</w:t>
      </w:r>
    </w:p>
    <w:p w:rsidR="00FB5470" w:rsidRPr="005748D1" w:rsidRDefault="00FB5470" w:rsidP="00FB5470">
      <w:pPr>
        <w:autoSpaceDE w:val="0"/>
        <w:autoSpaceDN w:val="0"/>
        <w:adjustRightInd w:val="0"/>
        <w:spacing w:after="0" w:line="240" w:lineRule="auto"/>
        <w:rPr>
          <w:rFonts w:cstheme="minorHAnsi"/>
          <w:sz w:val="17"/>
          <w:szCs w:val="17"/>
        </w:rPr>
      </w:pPr>
      <w:r w:rsidRPr="005748D1">
        <w:rPr>
          <w:rFonts w:cstheme="minorHAnsi"/>
          <w:b/>
          <w:bCs/>
          <w:sz w:val="17"/>
          <w:szCs w:val="17"/>
        </w:rPr>
        <w:t>September 17-18</w:t>
      </w:r>
      <w:r w:rsidRPr="005748D1">
        <w:rPr>
          <w:rFonts w:cstheme="minorHAnsi"/>
          <w:sz w:val="17"/>
          <w:szCs w:val="17"/>
        </w:rPr>
        <w:t>: Crisis Intervention Conference (Wisconsin Dells)</w:t>
      </w:r>
    </w:p>
    <w:p w:rsidR="00FB5470" w:rsidRPr="005748D1" w:rsidRDefault="00FB5470" w:rsidP="00011EB4">
      <w:pPr>
        <w:autoSpaceDE w:val="0"/>
        <w:autoSpaceDN w:val="0"/>
        <w:adjustRightInd w:val="0"/>
        <w:spacing w:after="0" w:line="240" w:lineRule="auto"/>
        <w:rPr>
          <w:rFonts w:cstheme="minorHAnsi"/>
          <w:sz w:val="17"/>
          <w:szCs w:val="17"/>
        </w:rPr>
      </w:pPr>
      <w:r w:rsidRPr="005748D1">
        <w:rPr>
          <w:rFonts w:cstheme="minorHAnsi"/>
          <w:b/>
          <w:bCs/>
          <w:sz w:val="17"/>
          <w:szCs w:val="17"/>
        </w:rPr>
        <w:t>October 1-2</w:t>
      </w:r>
      <w:r w:rsidRPr="005748D1">
        <w:rPr>
          <w:rFonts w:cstheme="minorHAnsi"/>
          <w:sz w:val="17"/>
          <w:szCs w:val="17"/>
        </w:rPr>
        <w:t>: WISAM Conference (Madison)</w:t>
      </w:r>
    </w:p>
    <w:p w:rsidR="00E60F7D" w:rsidRPr="005748D1" w:rsidRDefault="00FB5470" w:rsidP="00FB5470">
      <w:pPr>
        <w:rPr>
          <w:rFonts w:cstheme="minorHAnsi"/>
        </w:rPr>
      </w:pPr>
      <w:r w:rsidRPr="005748D1">
        <w:rPr>
          <w:rFonts w:cstheme="minorHAnsi"/>
          <w:b/>
          <w:bCs/>
          <w:sz w:val="17"/>
          <w:szCs w:val="17"/>
        </w:rPr>
        <w:t>TBD</w:t>
      </w:r>
      <w:r w:rsidRPr="005748D1">
        <w:rPr>
          <w:rFonts w:cstheme="minorHAnsi"/>
          <w:sz w:val="17"/>
          <w:szCs w:val="17"/>
        </w:rPr>
        <w:t>: DOJ Opioid &amp; Meth Summit (TBD)</w:t>
      </w:r>
    </w:p>
    <w:sectPr w:rsidR="00E60F7D" w:rsidRPr="00574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San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ato">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70"/>
    <w:rsid w:val="00011EB4"/>
    <w:rsid w:val="000B2B4E"/>
    <w:rsid w:val="002F67AB"/>
    <w:rsid w:val="005748D1"/>
    <w:rsid w:val="005E40FD"/>
    <w:rsid w:val="00691E92"/>
    <w:rsid w:val="00955C69"/>
    <w:rsid w:val="00FB5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470"/>
    <w:rPr>
      <w:color w:val="0000FF"/>
      <w:u w:val="single"/>
    </w:rPr>
  </w:style>
  <w:style w:type="paragraph" w:styleId="NoSpacing">
    <w:name w:val="No Spacing"/>
    <w:uiPriority w:val="1"/>
    <w:qFormat/>
    <w:rsid w:val="00FB54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470"/>
    <w:rPr>
      <w:color w:val="0000FF"/>
      <w:u w:val="single"/>
    </w:rPr>
  </w:style>
  <w:style w:type="paragraph" w:styleId="NoSpacing">
    <w:name w:val="No Spacing"/>
    <w:uiPriority w:val="1"/>
    <w:qFormat/>
    <w:rsid w:val="00FB54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x-summit.com/" TargetMode="External"/><Relationship Id="rId13" Type="http://schemas.openxmlformats.org/officeDocument/2006/relationships/hyperlink" Target="https://www.uwsp.edu/conted/pages/health-and-human-services.aspx" TargetMode="External"/><Relationship Id="rId3" Type="http://schemas.openxmlformats.org/officeDocument/2006/relationships/settings" Target="settings.xml"/><Relationship Id="rId7" Type="http://schemas.openxmlformats.org/officeDocument/2006/relationships/hyperlink" Target="https://www.cadca.org/" TargetMode="External"/><Relationship Id="rId12" Type="http://schemas.openxmlformats.org/officeDocument/2006/relationships/hyperlink" Target="https://npnconference.or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ldefense.proofpoint.com/v2/url?u=https-3A__dpi.wi.gov_sspw_conference&amp;d=DwMFAg&amp;c=KNVzINr6WAqWApikNSnyDeOu0ck0iFwcrMz92MxUhIs&amp;r=-TmMPE2cdU0A3vY5dxAlVD3IPOh1GWPJAlB2FhAw23QWsy7nmYDYvKquqPuGjRc1&amp;m=JrZ3gfDsh8y3_XumIUrw7A38e4bmrjLa-4OyouPLfWc&amp;s=KgjkaXfRU0xRz0J0Qv7RJ6z7uzxUd_mqXTFztlIBkzE&amp;e=" TargetMode="External"/><Relationship Id="rId11" Type="http://schemas.openxmlformats.org/officeDocument/2006/relationships/hyperlink" Target="https://www.cadca.org/" TargetMode="External"/><Relationship Id="rId5" Type="http://schemas.openxmlformats.org/officeDocument/2006/relationships/hyperlink" Target="https://pttcnetwork.org/centers/great-lakes-pttc/sustaining-your-positive-prevention-outcomes-1" TargetMode="External"/><Relationship Id="rId15" Type="http://schemas.openxmlformats.org/officeDocument/2006/relationships/hyperlink" Target="https://www.uwsp.edu/conted/pages/health-and-human-services.aspx" TargetMode="External"/><Relationship Id="rId10" Type="http://schemas.openxmlformats.org/officeDocument/2006/relationships/hyperlink" Target="https://www.dhs.wisconsin.gov/opioids/index.htm" TargetMode="External"/><Relationship Id="rId4" Type="http://schemas.openxmlformats.org/officeDocument/2006/relationships/webSettings" Target="webSettings.xml"/><Relationship Id="rId9" Type="http://schemas.openxmlformats.org/officeDocument/2006/relationships/hyperlink" Target="https://www.chw.org/childrens-and-the-community/community-partners-professionals/child-abuse-prevention/prevent-child-abuse-wisconsin/together-for-children-conference?utm_source=Children%27s+Hospital+of+Wisconsin+-+Master+Mailing+List&amp;utm_campaign=9b3dce98d8-EMAIL_CAMPAIGN_2019_12_11_06_49&amp;utm_medium=email&amp;utm_term=0_fda96f3218-9b3dce98d8-278334557" TargetMode="External"/><Relationship Id="rId14" Type="http://schemas.openxmlformats.org/officeDocument/2006/relationships/hyperlink" Target="http://www.harmreduction.org/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Raina Haralampopoulos</dc:creator>
  <cp:lastModifiedBy>Mary Raina Haralampopoulos</cp:lastModifiedBy>
  <cp:revision>7</cp:revision>
  <dcterms:created xsi:type="dcterms:W3CDTF">2019-11-18T14:12:00Z</dcterms:created>
  <dcterms:modified xsi:type="dcterms:W3CDTF">2020-01-06T15:52:00Z</dcterms:modified>
</cp:coreProperties>
</file>